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A3D589" w14:textId="77777777" w:rsidR="00D034A3" w:rsidRPr="00D034A3" w:rsidRDefault="00D034A3" w:rsidP="00D034A3">
      <w:pPr>
        <w:widowControl/>
        <w:spacing w:before="100" w:beforeAutospacing="1" w:after="100" w:afterAutospacing="1"/>
        <w:jc w:val="left"/>
        <w:rPr>
          <w:rFonts w:ascii="CMR12" w:eastAsia="宋体" w:hAnsi="CMR12" w:cs="宋体"/>
          <w:b/>
          <w:bCs/>
          <w:kern w:val="0"/>
          <w:sz w:val="32"/>
          <w:szCs w:val="32"/>
        </w:rPr>
      </w:pPr>
      <w:bookmarkStart w:id="0" w:name="_GoBack"/>
      <w:bookmarkEnd w:id="0"/>
      <w:r w:rsidRPr="00D034A3">
        <w:rPr>
          <w:rFonts w:ascii="CMR12" w:eastAsia="宋体" w:hAnsi="CMR12" w:cs="宋体"/>
          <w:b/>
          <w:bCs/>
          <w:kern w:val="0"/>
          <w:sz w:val="32"/>
          <w:szCs w:val="32"/>
        </w:rPr>
        <w:t xml:space="preserve">Chapter 2 Related Work </w:t>
      </w:r>
    </w:p>
    <w:p w14:paraId="3E43AAC8" w14:textId="7FD51555" w:rsidR="00D034A3" w:rsidRPr="00D034A3" w:rsidRDefault="00D034A3" w:rsidP="00D034A3">
      <w:pPr>
        <w:widowControl/>
        <w:spacing w:before="100" w:beforeAutospacing="1" w:after="100" w:afterAutospacing="1"/>
        <w:jc w:val="left"/>
        <w:rPr>
          <w:rFonts w:ascii="宋体" w:eastAsia="宋体" w:hAnsi="宋体" w:cs="宋体"/>
          <w:kern w:val="0"/>
        </w:rPr>
      </w:pPr>
      <w:r w:rsidRPr="00D034A3">
        <w:rPr>
          <w:rFonts w:ascii="CMR12" w:eastAsia="宋体" w:hAnsi="CMR12" w:cs="宋体"/>
          <w:kern w:val="0"/>
        </w:rPr>
        <w:t xml:space="preserve">With the </w:t>
      </w:r>
      <w:r w:rsidR="005E5D67" w:rsidRPr="00D034A3">
        <w:rPr>
          <w:rFonts w:ascii="CMR12" w:eastAsia="宋体" w:hAnsi="CMR12" w:cs="宋体"/>
          <w:kern w:val="0"/>
        </w:rPr>
        <w:t>development</w:t>
      </w:r>
      <w:r w:rsidRPr="00D034A3">
        <w:rPr>
          <w:rFonts w:ascii="CMR12" w:eastAsia="宋体" w:hAnsi="CMR12" w:cs="宋体"/>
          <w:kern w:val="0"/>
        </w:rPr>
        <w:t xml:space="preserve"> of AI approaches, there are several mature application or API for voice recognition and nature language processing. This </w:t>
      </w:r>
      <w:r w:rsidR="00623DD0" w:rsidRPr="00D034A3">
        <w:rPr>
          <w:rFonts w:ascii="CMR12" w:eastAsia="宋体" w:hAnsi="CMR12" w:cs="宋体"/>
          <w:kern w:val="0"/>
        </w:rPr>
        <w:t>chapte</w:t>
      </w:r>
      <w:r w:rsidR="00623DD0" w:rsidRPr="00D034A3">
        <w:rPr>
          <w:rFonts w:ascii="CMR12" w:eastAsia="宋体" w:hAnsi="CMR12" w:cs="宋体" w:hint="eastAsia"/>
          <w:kern w:val="0"/>
        </w:rPr>
        <w:t>r</w:t>
      </w:r>
      <w:r w:rsidRPr="00D034A3">
        <w:rPr>
          <w:rFonts w:ascii="CMR12" w:eastAsia="宋体" w:hAnsi="CMR12" w:cs="宋体"/>
          <w:kern w:val="0"/>
        </w:rPr>
        <w:t xml:space="preserve"> will introduce relative studies on voice recognition, state-of-the-art of NLP, and current status for AI-based EHR in healthcare industry. </w:t>
      </w:r>
    </w:p>
    <w:p w14:paraId="44FB9578" w14:textId="2686FCE5" w:rsidR="00D034A3" w:rsidRPr="00D034A3" w:rsidRDefault="00D034A3" w:rsidP="00D034A3">
      <w:pPr>
        <w:widowControl/>
        <w:spacing w:before="100" w:beforeAutospacing="1" w:after="100" w:afterAutospacing="1"/>
        <w:jc w:val="left"/>
        <w:rPr>
          <w:rFonts w:ascii="CMR12" w:eastAsia="宋体" w:hAnsi="CMR12" w:cs="宋体"/>
          <w:b/>
          <w:bCs/>
          <w:kern w:val="0"/>
          <w:sz w:val="32"/>
          <w:szCs w:val="32"/>
        </w:rPr>
      </w:pPr>
      <w:r w:rsidRPr="00D034A3">
        <w:rPr>
          <w:rFonts w:ascii="CMR12" w:eastAsia="宋体" w:hAnsi="CMR12" w:cs="宋体"/>
          <w:b/>
          <w:bCs/>
          <w:kern w:val="0"/>
          <w:sz w:val="32"/>
          <w:szCs w:val="32"/>
        </w:rPr>
        <w:t xml:space="preserve">2.1 Voice Recognition Methods </w:t>
      </w:r>
    </w:p>
    <w:p w14:paraId="02A1FC22" w14:textId="401ADCD3" w:rsidR="00D034A3" w:rsidRPr="00D034A3" w:rsidRDefault="00D034A3" w:rsidP="00D034A3">
      <w:pPr>
        <w:widowControl/>
        <w:spacing w:before="100" w:beforeAutospacing="1" w:after="100" w:afterAutospacing="1"/>
        <w:jc w:val="left"/>
        <w:rPr>
          <w:rFonts w:ascii="宋体" w:eastAsia="宋体" w:hAnsi="宋体" w:cs="宋体" w:hint="eastAsia"/>
          <w:kern w:val="0"/>
        </w:rPr>
      </w:pPr>
      <w:r w:rsidRPr="00D034A3">
        <w:rPr>
          <w:rFonts w:ascii="CMR12" w:eastAsia="宋体" w:hAnsi="CMR12" w:cs="宋体"/>
          <w:kern w:val="0"/>
        </w:rPr>
        <w:t xml:space="preserve">Google voice recognition API [10], </w:t>
      </w:r>
      <w:proofErr w:type="spellStart"/>
      <w:r w:rsidRPr="00D034A3">
        <w:rPr>
          <w:rFonts w:ascii="CMR12" w:eastAsia="宋体" w:hAnsi="CMR12" w:cs="宋体"/>
          <w:kern w:val="0"/>
        </w:rPr>
        <w:t>Iflytek</w:t>
      </w:r>
      <w:proofErr w:type="spellEnd"/>
      <w:r w:rsidRPr="00D034A3">
        <w:rPr>
          <w:rFonts w:ascii="CMR12" w:eastAsia="宋体" w:hAnsi="CMR12" w:cs="宋体"/>
          <w:kern w:val="0"/>
        </w:rPr>
        <w:t xml:space="preserve"> voice recognition API [14] and Baidu voice recognition API [11] are the main products that provide Chinese language recognition service. All these APIs will be test in this project to figure out the accuracy of each API and find the best one. </w:t>
      </w:r>
    </w:p>
    <w:p w14:paraId="1B52482B" w14:textId="0681B078" w:rsidR="00D034A3" w:rsidRPr="00D034A3" w:rsidRDefault="00D034A3" w:rsidP="00D034A3">
      <w:pPr>
        <w:widowControl/>
        <w:spacing w:before="100" w:beforeAutospacing="1" w:after="100" w:afterAutospacing="1"/>
        <w:jc w:val="left"/>
        <w:rPr>
          <w:rFonts w:ascii="宋体" w:eastAsia="宋体" w:hAnsi="宋体" w:cs="宋体"/>
          <w:kern w:val="0"/>
        </w:rPr>
      </w:pPr>
    </w:p>
    <w:p w14:paraId="3EA76CB8" w14:textId="385BAEF5" w:rsidR="00D034A3" w:rsidRDefault="00D034A3" w:rsidP="00D034A3">
      <w:pPr>
        <w:widowControl/>
        <w:jc w:val="left"/>
        <w:rPr>
          <w:rFonts w:ascii="宋体" w:eastAsia="宋体" w:hAnsi="宋体" w:cs="宋体"/>
          <w:kern w:val="0"/>
        </w:rPr>
      </w:pPr>
      <w:r w:rsidRPr="00D034A3">
        <w:rPr>
          <w:rFonts w:ascii="宋体" w:eastAsia="宋体" w:hAnsi="宋体" w:cs="宋体"/>
          <w:kern w:val="0"/>
        </w:rPr>
        <w:fldChar w:fldCharType="begin"/>
      </w:r>
      <w:r w:rsidRPr="00D034A3">
        <w:rPr>
          <w:rFonts w:ascii="宋体" w:eastAsia="宋体" w:hAnsi="宋体" w:cs="宋体"/>
          <w:kern w:val="0"/>
        </w:rPr>
        <w:instrText xml:space="preserve"> INCLUDEPICTURE "/var/folders/vv/8plm3z_51bg15jbzcry3bkqc0000gn/T/com.microsoft.Word/WebArchiveCopyPasteTempFiles/page12image9360464" \* MERGEFORMATINET </w:instrText>
      </w:r>
      <w:r w:rsidRPr="00D034A3">
        <w:rPr>
          <w:rFonts w:ascii="宋体" w:eastAsia="宋体" w:hAnsi="宋体" w:cs="宋体"/>
          <w:kern w:val="0"/>
        </w:rPr>
        <w:fldChar w:fldCharType="separate"/>
      </w:r>
      <w:r w:rsidRPr="00D034A3">
        <w:rPr>
          <w:rFonts w:ascii="宋体" w:eastAsia="宋体" w:hAnsi="宋体" w:cs="宋体"/>
          <w:noProof/>
          <w:kern w:val="0"/>
        </w:rPr>
        <w:drawing>
          <wp:inline distT="0" distB="0" distL="0" distR="0" wp14:anchorId="7D3DE197" wp14:editId="29933B63">
            <wp:extent cx="4599940" cy="1510030"/>
            <wp:effectExtent l="0" t="0" r="0" b="1270"/>
            <wp:docPr id="9" name="图片 9" descr="page12image936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2image936046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99940" cy="1510030"/>
                    </a:xfrm>
                    <a:prstGeom prst="rect">
                      <a:avLst/>
                    </a:prstGeom>
                    <a:noFill/>
                    <a:ln>
                      <a:noFill/>
                    </a:ln>
                  </pic:spPr>
                </pic:pic>
              </a:graphicData>
            </a:graphic>
          </wp:inline>
        </w:drawing>
      </w:r>
      <w:r w:rsidRPr="00D034A3">
        <w:rPr>
          <w:rFonts w:ascii="宋体" w:eastAsia="宋体" w:hAnsi="宋体" w:cs="宋体"/>
          <w:kern w:val="0"/>
        </w:rPr>
        <w:fldChar w:fldCharType="end"/>
      </w:r>
    </w:p>
    <w:p w14:paraId="3053ABCC" w14:textId="14F26CD5" w:rsidR="009E1733" w:rsidRPr="00D034A3" w:rsidRDefault="009E1733" w:rsidP="009E1733">
      <w:pPr>
        <w:widowControl/>
        <w:jc w:val="center"/>
        <w:rPr>
          <w:rFonts w:ascii="宋体" w:eastAsia="宋体" w:hAnsi="宋体" w:cs="宋体"/>
          <w:kern w:val="0"/>
        </w:rPr>
      </w:pPr>
      <w:r w:rsidRPr="00D034A3">
        <w:rPr>
          <w:rFonts w:ascii="CMR12" w:eastAsia="宋体" w:hAnsi="CMR12" w:cs="宋体"/>
          <w:kern w:val="0"/>
        </w:rPr>
        <w:t>Figure 2.1: Voice Recognition Workflow</w:t>
      </w:r>
    </w:p>
    <w:p w14:paraId="3802AA2F" w14:textId="19FCC0E2" w:rsidR="00D034A3" w:rsidRPr="00D034A3" w:rsidRDefault="00D034A3" w:rsidP="00D034A3">
      <w:pPr>
        <w:widowControl/>
        <w:spacing w:before="100" w:beforeAutospacing="1" w:after="100" w:afterAutospacing="1"/>
        <w:jc w:val="left"/>
        <w:rPr>
          <w:rFonts w:ascii="CMR12" w:eastAsia="宋体" w:hAnsi="CMR12" w:cs="宋体"/>
          <w:b/>
          <w:bCs/>
          <w:kern w:val="0"/>
          <w:sz w:val="32"/>
          <w:szCs w:val="32"/>
        </w:rPr>
      </w:pPr>
      <w:r w:rsidRPr="00D034A3">
        <w:rPr>
          <w:rFonts w:ascii="CMR12" w:eastAsia="宋体" w:hAnsi="CMR12" w:cs="宋体"/>
          <w:b/>
          <w:bCs/>
          <w:kern w:val="0"/>
          <w:sz w:val="32"/>
          <w:szCs w:val="32"/>
        </w:rPr>
        <w:t>2.1.1 Baidu Voice Recognition</w:t>
      </w:r>
    </w:p>
    <w:p w14:paraId="594790A9" w14:textId="2F9EF079" w:rsidR="00D034A3" w:rsidRDefault="00D034A3" w:rsidP="00D034A3">
      <w:pPr>
        <w:widowControl/>
        <w:spacing w:before="100" w:beforeAutospacing="1" w:after="100" w:afterAutospacing="1"/>
        <w:jc w:val="left"/>
        <w:rPr>
          <w:rFonts w:ascii="CMR12" w:eastAsia="宋体" w:hAnsi="CMR12" w:cs="宋体"/>
          <w:kern w:val="0"/>
        </w:rPr>
      </w:pPr>
      <w:r w:rsidRPr="00D034A3">
        <w:rPr>
          <w:rFonts w:ascii="CMR12" w:eastAsia="宋体" w:hAnsi="CMR12" w:cs="宋体"/>
          <w:kern w:val="0"/>
        </w:rPr>
        <w:t xml:space="preserve">Baidu voice recognition API supports the self-training model on the voice self-training platform, and the training can be completed with zero code after uploading the vocabulary text in a dictionary. It can accurately improve the vocabulary recognition rate of the specific domain by 5-20%. To use Baidu voice recognition API, an access key should be applied. [11]. </w:t>
      </w:r>
    </w:p>
    <w:p w14:paraId="7F7C1277" w14:textId="55DD6E7E" w:rsidR="009014B1" w:rsidRPr="00D034A3" w:rsidRDefault="009014B1" w:rsidP="00D034A3">
      <w:pPr>
        <w:widowControl/>
        <w:spacing w:before="100" w:beforeAutospacing="1" w:after="100" w:afterAutospacing="1"/>
        <w:jc w:val="left"/>
        <w:rPr>
          <w:rFonts w:ascii="宋体" w:eastAsia="宋体" w:hAnsi="宋体" w:cs="宋体"/>
          <w:kern w:val="0"/>
        </w:rPr>
      </w:pPr>
      <w:r w:rsidRPr="00D034A3">
        <w:rPr>
          <w:rFonts w:ascii="宋体" w:eastAsia="宋体" w:hAnsi="宋体" w:cs="宋体"/>
          <w:kern w:val="0"/>
        </w:rPr>
        <w:lastRenderedPageBreak/>
        <w:fldChar w:fldCharType="begin"/>
      </w:r>
      <w:r w:rsidRPr="00D034A3">
        <w:rPr>
          <w:rFonts w:ascii="宋体" w:eastAsia="宋体" w:hAnsi="宋体" w:cs="宋体"/>
          <w:kern w:val="0"/>
        </w:rPr>
        <w:instrText xml:space="preserve"> INCLUDEPICTURE "/var/folders/vv/8plm3z_51bg15jbzcry3bkqc0000gn/T/com.microsoft.Word/WebArchiveCopyPasteTempFiles/page13image9307776" \* MERGEFORMATINET </w:instrText>
      </w:r>
      <w:r w:rsidRPr="00D034A3">
        <w:rPr>
          <w:rFonts w:ascii="宋体" w:eastAsia="宋体" w:hAnsi="宋体" w:cs="宋体"/>
          <w:kern w:val="0"/>
        </w:rPr>
        <w:fldChar w:fldCharType="separate"/>
      </w:r>
      <w:r w:rsidRPr="00D034A3">
        <w:rPr>
          <w:rFonts w:ascii="宋体" w:eastAsia="宋体" w:hAnsi="宋体" w:cs="宋体"/>
          <w:noProof/>
          <w:kern w:val="0"/>
        </w:rPr>
        <w:drawing>
          <wp:inline distT="0" distB="0" distL="0" distR="0" wp14:anchorId="2AE4BD01" wp14:editId="2433920D">
            <wp:extent cx="4599940" cy="2424430"/>
            <wp:effectExtent l="0" t="0" r="0" b="1270"/>
            <wp:docPr id="10" name="图片 10" descr="page13image930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3image930777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9940" cy="2424430"/>
                    </a:xfrm>
                    <a:prstGeom prst="rect">
                      <a:avLst/>
                    </a:prstGeom>
                    <a:noFill/>
                    <a:ln>
                      <a:noFill/>
                    </a:ln>
                  </pic:spPr>
                </pic:pic>
              </a:graphicData>
            </a:graphic>
          </wp:inline>
        </w:drawing>
      </w:r>
      <w:r w:rsidRPr="00D034A3">
        <w:rPr>
          <w:rFonts w:ascii="宋体" w:eastAsia="宋体" w:hAnsi="宋体" w:cs="宋体"/>
          <w:kern w:val="0"/>
        </w:rPr>
        <w:fldChar w:fldCharType="end"/>
      </w:r>
    </w:p>
    <w:p w14:paraId="29857717" w14:textId="6976C986" w:rsidR="00D034A3" w:rsidRPr="00D034A3" w:rsidRDefault="00D034A3" w:rsidP="009014B1">
      <w:pPr>
        <w:widowControl/>
        <w:spacing w:before="100" w:beforeAutospacing="1" w:after="100" w:afterAutospacing="1"/>
        <w:jc w:val="center"/>
        <w:rPr>
          <w:rFonts w:ascii="宋体" w:eastAsia="宋体" w:hAnsi="宋体" w:cs="宋体"/>
          <w:kern w:val="0"/>
        </w:rPr>
      </w:pPr>
      <w:r w:rsidRPr="00D034A3">
        <w:rPr>
          <w:rFonts w:ascii="CMR12" w:eastAsia="宋体" w:hAnsi="CMR12" w:cs="宋体"/>
          <w:kern w:val="0"/>
        </w:rPr>
        <w:t>Figure 2.2: Baidu AI server Main Page</w:t>
      </w:r>
    </w:p>
    <w:p w14:paraId="00368314" w14:textId="77777777" w:rsidR="00D034A3" w:rsidRPr="00D034A3" w:rsidRDefault="00D034A3" w:rsidP="00D034A3">
      <w:pPr>
        <w:widowControl/>
        <w:spacing w:before="100" w:beforeAutospacing="1" w:after="100" w:afterAutospacing="1"/>
        <w:jc w:val="left"/>
        <w:rPr>
          <w:rFonts w:ascii="CMR12" w:eastAsia="宋体" w:hAnsi="CMR12" w:cs="宋体"/>
          <w:b/>
          <w:bCs/>
          <w:kern w:val="0"/>
          <w:sz w:val="32"/>
          <w:szCs w:val="32"/>
        </w:rPr>
      </w:pPr>
      <w:r w:rsidRPr="00D034A3">
        <w:rPr>
          <w:rFonts w:ascii="CMR12" w:eastAsia="宋体" w:hAnsi="CMR12" w:cs="宋体"/>
          <w:b/>
          <w:bCs/>
          <w:kern w:val="0"/>
          <w:sz w:val="32"/>
          <w:szCs w:val="32"/>
        </w:rPr>
        <w:t xml:space="preserve">2.1.2 Google Voice Recognition </w:t>
      </w:r>
    </w:p>
    <w:p w14:paraId="464F41F3" w14:textId="77777777" w:rsidR="00D034A3" w:rsidRPr="00D034A3" w:rsidRDefault="00D034A3" w:rsidP="00D034A3">
      <w:pPr>
        <w:widowControl/>
        <w:spacing w:before="100" w:beforeAutospacing="1" w:after="100" w:afterAutospacing="1"/>
        <w:jc w:val="left"/>
        <w:rPr>
          <w:rFonts w:ascii="宋体" w:eastAsia="宋体" w:hAnsi="宋体" w:cs="宋体"/>
          <w:kern w:val="0"/>
        </w:rPr>
      </w:pPr>
      <w:r w:rsidRPr="00D034A3">
        <w:rPr>
          <w:rFonts w:ascii="CMR12" w:eastAsia="宋体" w:hAnsi="CMR12" w:cs="宋体"/>
          <w:kern w:val="0"/>
        </w:rPr>
        <w:t xml:space="preserve">Google with voice recognition API supports voice recognition that supports more than 125 languages and variants for free and without the restriction of access key. The same as Baidu voice recognition API, it can customize speech recognition to transcribe domain- specific terms and rare words and boost your transcription accuracy of specific words or phrases. In addition, it can automatically convert spoken numbers into addresses, years, currencies, and more using classes. </w:t>
      </w:r>
    </w:p>
    <w:p w14:paraId="01ADC2D1" w14:textId="0D1DFA7E" w:rsidR="00D034A3" w:rsidRPr="00D034A3" w:rsidRDefault="00D034A3" w:rsidP="009014B1">
      <w:pPr>
        <w:widowControl/>
        <w:jc w:val="left"/>
        <w:rPr>
          <w:rFonts w:ascii="宋体" w:eastAsia="宋体" w:hAnsi="宋体" w:cs="宋体" w:hint="eastAsia"/>
          <w:kern w:val="0"/>
        </w:rPr>
      </w:pPr>
    </w:p>
    <w:p w14:paraId="02176E66" w14:textId="77FC7904" w:rsidR="00D034A3" w:rsidRPr="00D034A3" w:rsidRDefault="00D034A3" w:rsidP="00D034A3">
      <w:pPr>
        <w:widowControl/>
        <w:jc w:val="left"/>
        <w:rPr>
          <w:rFonts w:ascii="宋体" w:eastAsia="宋体" w:hAnsi="宋体" w:cs="宋体"/>
          <w:kern w:val="0"/>
        </w:rPr>
      </w:pPr>
      <w:r w:rsidRPr="00D034A3">
        <w:rPr>
          <w:rFonts w:ascii="宋体" w:eastAsia="宋体" w:hAnsi="宋体" w:cs="宋体"/>
          <w:kern w:val="0"/>
        </w:rPr>
        <w:fldChar w:fldCharType="begin"/>
      </w:r>
      <w:r w:rsidRPr="00D034A3">
        <w:rPr>
          <w:rFonts w:ascii="宋体" w:eastAsia="宋体" w:hAnsi="宋体" w:cs="宋体"/>
          <w:kern w:val="0"/>
        </w:rPr>
        <w:instrText xml:space="preserve"> INCLUDEPICTURE "/var/folders/vv/8plm3z_51bg15jbzcry3bkqc0000gn/T/com.microsoft.Word/WebArchiveCopyPasteTempFiles/page14image9310896" \* MERGEFORMATINET </w:instrText>
      </w:r>
      <w:r w:rsidRPr="00D034A3">
        <w:rPr>
          <w:rFonts w:ascii="宋体" w:eastAsia="宋体" w:hAnsi="宋体" w:cs="宋体"/>
          <w:kern w:val="0"/>
        </w:rPr>
        <w:fldChar w:fldCharType="separate"/>
      </w:r>
      <w:r w:rsidRPr="00D034A3">
        <w:rPr>
          <w:rFonts w:ascii="宋体" w:eastAsia="宋体" w:hAnsi="宋体" w:cs="宋体"/>
          <w:noProof/>
          <w:kern w:val="0"/>
        </w:rPr>
        <w:drawing>
          <wp:inline distT="0" distB="0" distL="0" distR="0" wp14:anchorId="22C78C26" wp14:editId="5A332AC4">
            <wp:extent cx="4599940" cy="2112645"/>
            <wp:effectExtent l="0" t="0" r="0" b="0"/>
            <wp:docPr id="7" name="图片 7" descr="page14image93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4image931089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9940" cy="2112645"/>
                    </a:xfrm>
                    <a:prstGeom prst="rect">
                      <a:avLst/>
                    </a:prstGeom>
                    <a:noFill/>
                    <a:ln>
                      <a:noFill/>
                    </a:ln>
                  </pic:spPr>
                </pic:pic>
              </a:graphicData>
            </a:graphic>
          </wp:inline>
        </w:drawing>
      </w:r>
      <w:r w:rsidRPr="00D034A3">
        <w:rPr>
          <w:rFonts w:ascii="宋体" w:eastAsia="宋体" w:hAnsi="宋体" w:cs="宋体"/>
          <w:kern w:val="0"/>
        </w:rPr>
        <w:fldChar w:fldCharType="end"/>
      </w:r>
    </w:p>
    <w:p w14:paraId="57F2E173" w14:textId="521F5AF6" w:rsidR="00D034A3" w:rsidRPr="00D034A3" w:rsidRDefault="00D034A3" w:rsidP="009014B1">
      <w:pPr>
        <w:widowControl/>
        <w:spacing w:before="100" w:beforeAutospacing="1" w:after="100" w:afterAutospacing="1"/>
        <w:jc w:val="center"/>
        <w:rPr>
          <w:rFonts w:ascii="宋体" w:eastAsia="宋体" w:hAnsi="宋体" w:cs="宋体"/>
          <w:kern w:val="0"/>
        </w:rPr>
      </w:pPr>
      <w:r w:rsidRPr="00D034A3">
        <w:rPr>
          <w:rFonts w:ascii="CMR12" w:eastAsia="宋体" w:hAnsi="CMR12" w:cs="宋体"/>
          <w:kern w:val="0"/>
        </w:rPr>
        <w:t>Figure 2.3: Google AI server Main Page</w:t>
      </w:r>
    </w:p>
    <w:p w14:paraId="1BBFD191" w14:textId="17F16922" w:rsidR="00D034A3" w:rsidRPr="00D034A3" w:rsidRDefault="00D034A3" w:rsidP="00D034A3">
      <w:pPr>
        <w:widowControl/>
        <w:spacing w:before="100" w:beforeAutospacing="1" w:after="100" w:afterAutospacing="1"/>
        <w:jc w:val="left"/>
        <w:rPr>
          <w:rFonts w:ascii="CMR12" w:eastAsia="宋体" w:hAnsi="CMR12" w:cs="宋体"/>
          <w:b/>
          <w:bCs/>
          <w:kern w:val="0"/>
          <w:sz w:val="32"/>
          <w:szCs w:val="32"/>
        </w:rPr>
      </w:pPr>
      <w:r w:rsidRPr="00D034A3">
        <w:rPr>
          <w:rFonts w:ascii="CMR12" w:eastAsia="宋体" w:hAnsi="CMR12" w:cs="宋体"/>
          <w:b/>
          <w:bCs/>
          <w:kern w:val="0"/>
          <w:sz w:val="32"/>
          <w:szCs w:val="32"/>
        </w:rPr>
        <w:lastRenderedPageBreak/>
        <w:t xml:space="preserve">2.2 Nature Language Processing methods </w:t>
      </w:r>
    </w:p>
    <w:p w14:paraId="28D75CE0" w14:textId="58E8F0D3" w:rsidR="00D034A3" w:rsidRPr="00D034A3" w:rsidRDefault="00D034A3" w:rsidP="00D034A3">
      <w:pPr>
        <w:widowControl/>
        <w:spacing w:before="100" w:beforeAutospacing="1" w:after="100" w:afterAutospacing="1"/>
        <w:jc w:val="left"/>
        <w:rPr>
          <w:rFonts w:ascii="宋体" w:eastAsia="宋体" w:hAnsi="宋体" w:cs="宋体"/>
          <w:kern w:val="0"/>
        </w:rPr>
      </w:pPr>
      <w:r w:rsidRPr="00D034A3">
        <w:rPr>
          <w:rFonts w:ascii="CMR12" w:eastAsia="宋体" w:hAnsi="CMR12" w:cs="宋体"/>
          <w:kern w:val="0"/>
        </w:rPr>
        <w:t xml:space="preserve">According to a literature review [15], an NLP system includes two parts: syntactic processing modules and semantic processing modules. Several different NLP systems based on English have been utilized to extract key information from clinical contents, such as </w:t>
      </w:r>
      <w:proofErr w:type="spellStart"/>
      <w:r w:rsidRPr="00D034A3">
        <w:rPr>
          <w:rFonts w:ascii="CMR12" w:eastAsia="宋体" w:hAnsi="CMR12" w:cs="宋体"/>
          <w:kern w:val="0"/>
        </w:rPr>
        <w:t>MedLEE</w:t>
      </w:r>
      <w:proofErr w:type="spellEnd"/>
      <w:r w:rsidRPr="00D034A3">
        <w:rPr>
          <w:rFonts w:ascii="CMR12" w:eastAsia="宋体" w:hAnsi="CMR12" w:cs="宋体"/>
          <w:kern w:val="0"/>
        </w:rPr>
        <w:t xml:space="preserve">, </w:t>
      </w:r>
      <w:proofErr w:type="spellStart"/>
      <w:r w:rsidRPr="00D034A3">
        <w:rPr>
          <w:rFonts w:ascii="CMR12" w:eastAsia="宋体" w:hAnsi="CMR12" w:cs="宋体"/>
          <w:kern w:val="0"/>
        </w:rPr>
        <w:t>MetaMap</w:t>
      </w:r>
      <w:proofErr w:type="spellEnd"/>
      <w:r w:rsidRPr="00D034A3">
        <w:rPr>
          <w:rFonts w:ascii="CMR12" w:eastAsia="宋体" w:hAnsi="CMR12" w:cs="宋体"/>
          <w:kern w:val="0"/>
        </w:rPr>
        <w:t xml:space="preserve">, </w:t>
      </w:r>
      <w:proofErr w:type="spellStart"/>
      <w:r w:rsidRPr="00D034A3">
        <w:rPr>
          <w:rFonts w:ascii="CMR12" w:eastAsia="宋体" w:hAnsi="CMR12" w:cs="宋体"/>
          <w:kern w:val="0"/>
        </w:rPr>
        <w:t>KnowledgeMap</w:t>
      </w:r>
      <w:proofErr w:type="spellEnd"/>
      <w:r w:rsidRPr="00D034A3">
        <w:rPr>
          <w:rFonts w:ascii="CMR12" w:eastAsia="宋体" w:hAnsi="CMR12" w:cs="宋体"/>
          <w:kern w:val="0"/>
        </w:rPr>
        <w:t xml:space="preserve">, </w:t>
      </w:r>
      <w:proofErr w:type="spellStart"/>
      <w:r w:rsidRPr="00D034A3">
        <w:rPr>
          <w:rFonts w:ascii="CMR12" w:eastAsia="宋体" w:hAnsi="CMR12" w:cs="宋体"/>
          <w:kern w:val="0"/>
        </w:rPr>
        <w:t>cTAKES</w:t>
      </w:r>
      <w:proofErr w:type="spellEnd"/>
      <w:r w:rsidRPr="00D034A3">
        <w:rPr>
          <w:rFonts w:ascii="CMR12" w:eastAsia="宋体" w:hAnsi="CMR12" w:cs="宋体"/>
          <w:kern w:val="0"/>
        </w:rPr>
        <w:t xml:space="preserve">, </w:t>
      </w:r>
      <w:proofErr w:type="spellStart"/>
      <w:r w:rsidRPr="00D034A3">
        <w:rPr>
          <w:rFonts w:ascii="CMR12" w:eastAsia="宋体" w:hAnsi="CMR12" w:cs="宋体"/>
          <w:kern w:val="0"/>
        </w:rPr>
        <w:t>HiTEX</w:t>
      </w:r>
      <w:proofErr w:type="spellEnd"/>
      <w:r w:rsidRPr="00D034A3">
        <w:rPr>
          <w:rFonts w:ascii="CMR12" w:eastAsia="宋体" w:hAnsi="CMR12" w:cs="宋体"/>
          <w:kern w:val="0"/>
        </w:rPr>
        <w:t xml:space="preserve"> and </w:t>
      </w:r>
      <w:proofErr w:type="spellStart"/>
      <w:r w:rsidRPr="00D034A3">
        <w:rPr>
          <w:rFonts w:ascii="CMR12" w:eastAsia="宋体" w:hAnsi="CMR12" w:cs="宋体"/>
          <w:kern w:val="0"/>
        </w:rPr>
        <w:t>MedTagger</w:t>
      </w:r>
      <w:proofErr w:type="spellEnd"/>
      <w:r w:rsidRPr="00D034A3">
        <w:rPr>
          <w:rFonts w:ascii="CMR12" w:eastAsia="宋体" w:hAnsi="CMR12" w:cs="宋体"/>
          <w:kern w:val="0"/>
        </w:rPr>
        <w:t xml:space="preserve"> [15]. 65% of existing NLP systems use rule-based methodology while the rest use machine learning based methodology to do the information extraction. The table below listed five frameworks or tools on clinical information extraction, which are the most mentioned in publications from 2009 to 2016. </w:t>
      </w:r>
    </w:p>
    <w:p w14:paraId="6912D5DD" w14:textId="77777777" w:rsidR="00D034A3" w:rsidRPr="00D034A3" w:rsidRDefault="00D034A3" w:rsidP="00D034A3">
      <w:pPr>
        <w:widowControl/>
        <w:spacing w:before="100" w:beforeAutospacing="1" w:after="100" w:afterAutospacing="1"/>
        <w:jc w:val="left"/>
        <w:rPr>
          <w:rFonts w:ascii="宋体" w:eastAsia="宋体" w:hAnsi="宋体" w:cs="宋体"/>
          <w:kern w:val="0"/>
        </w:rPr>
      </w:pPr>
      <w:r w:rsidRPr="00D034A3">
        <w:rPr>
          <w:rFonts w:ascii="CMBX12" w:eastAsia="宋体" w:hAnsi="CMBX12" w:cs="宋体"/>
          <w:kern w:val="0"/>
        </w:rPr>
        <w:t xml:space="preserve">Table 2.1 </w:t>
      </w:r>
    </w:p>
    <w:p w14:paraId="12A36CFC" w14:textId="77777777" w:rsidR="00D034A3" w:rsidRPr="00D034A3" w:rsidRDefault="00D034A3" w:rsidP="00D034A3">
      <w:pPr>
        <w:widowControl/>
        <w:spacing w:before="100" w:beforeAutospacing="1" w:after="100" w:afterAutospacing="1"/>
        <w:jc w:val="left"/>
        <w:rPr>
          <w:rFonts w:ascii="宋体" w:eastAsia="宋体" w:hAnsi="宋体" w:cs="宋体"/>
          <w:kern w:val="0"/>
        </w:rPr>
      </w:pPr>
      <w:r w:rsidRPr="00D034A3">
        <w:rPr>
          <w:rFonts w:ascii="CMR12" w:eastAsia="宋体" w:hAnsi="CMR12" w:cs="宋体"/>
          <w:kern w:val="0"/>
        </w:rPr>
        <w:t xml:space="preserve">Top 5 information extraction frameworks/tools included in publications from 2009-16. </w:t>
      </w:r>
    </w:p>
    <w:p w14:paraId="2298B007" w14:textId="15B10921" w:rsidR="00D034A3" w:rsidRPr="00D034A3" w:rsidRDefault="00D034A3" w:rsidP="00D034A3">
      <w:pPr>
        <w:widowControl/>
        <w:jc w:val="left"/>
        <w:rPr>
          <w:rFonts w:ascii="宋体" w:eastAsia="宋体" w:hAnsi="宋体" w:cs="宋体"/>
          <w:kern w:val="0"/>
        </w:rPr>
      </w:pPr>
      <w:r w:rsidRPr="00D034A3">
        <w:rPr>
          <w:rFonts w:ascii="宋体" w:eastAsia="宋体" w:hAnsi="宋体" w:cs="宋体"/>
          <w:kern w:val="0"/>
        </w:rPr>
        <w:fldChar w:fldCharType="begin"/>
      </w:r>
      <w:r w:rsidRPr="00D034A3">
        <w:rPr>
          <w:rFonts w:ascii="宋体" w:eastAsia="宋体" w:hAnsi="宋体" w:cs="宋体"/>
          <w:kern w:val="0"/>
        </w:rPr>
        <w:instrText xml:space="preserve"> INCLUDEPICTURE "/var/folders/vv/8plm3z_51bg15jbzcry3bkqc0000gn/T/com.microsoft.Word/WebArchiveCopyPasteTempFiles/page14image7275264" \* MERGEFORMATINET </w:instrText>
      </w:r>
      <w:r w:rsidRPr="00D034A3">
        <w:rPr>
          <w:rFonts w:ascii="宋体" w:eastAsia="宋体" w:hAnsi="宋体" w:cs="宋体"/>
          <w:kern w:val="0"/>
        </w:rPr>
        <w:fldChar w:fldCharType="separate"/>
      </w:r>
      <w:r w:rsidRPr="00D034A3">
        <w:rPr>
          <w:rFonts w:ascii="宋体" w:eastAsia="宋体" w:hAnsi="宋体" w:cs="宋体"/>
          <w:noProof/>
          <w:kern w:val="0"/>
        </w:rPr>
        <w:drawing>
          <wp:inline distT="0" distB="0" distL="0" distR="0" wp14:anchorId="5C58573C" wp14:editId="3B4308B0">
            <wp:extent cx="5270500" cy="2508885"/>
            <wp:effectExtent l="0" t="0" r="0" b="5715"/>
            <wp:docPr id="6" name="图片 6" descr="page14image727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14image727526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508885"/>
                    </a:xfrm>
                    <a:prstGeom prst="rect">
                      <a:avLst/>
                    </a:prstGeom>
                    <a:noFill/>
                    <a:ln>
                      <a:noFill/>
                    </a:ln>
                  </pic:spPr>
                </pic:pic>
              </a:graphicData>
            </a:graphic>
          </wp:inline>
        </w:drawing>
      </w:r>
      <w:r w:rsidRPr="00D034A3">
        <w:rPr>
          <w:rFonts w:ascii="宋体" w:eastAsia="宋体" w:hAnsi="宋体" w:cs="宋体"/>
          <w:kern w:val="0"/>
        </w:rPr>
        <w:fldChar w:fldCharType="end"/>
      </w:r>
    </w:p>
    <w:p w14:paraId="2FB56328" w14:textId="06B1C1F6" w:rsidR="00D034A3" w:rsidRPr="00D034A3" w:rsidRDefault="00D034A3" w:rsidP="00316B56">
      <w:pPr>
        <w:widowControl/>
        <w:jc w:val="left"/>
        <w:rPr>
          <w:rFonts w:ascii="宋体" w:eastAsia="宋体" w:hAnsi="宋体" w:cs="宋体" w:hint="eastAsia"/>
          <w:kern w:val="0"/>
        </w:rPr>
      </w:pPr>
      <w:r w:rsidRPr="00D034A3">
        <w:rPr>
          <w:rFonts w:ascii="宋体" w:eastAsia="宋体" w:hAnsi="宋体" w:cs="宋体"/>
          <w:kern w:val="0"/>
        </w:rPr>
        <w:lastRenderedPageBreak/>
        <w:fldChar w:fldCharType="begin"/>
      </w:r>
      <w:r w:rsidRPr="00D034A3">
        <w:rPr>
          <w:rFonts w:ascii="宋体" w:eastAsia="宋体" w:hAnsi="宋体" w:cs="宋体"/>
          <w:kern w:val="0"/>
        </w:rPr>
        <w:instrText xml:space="preserve"> INCLUDEPICTURE "/var/folders/vv/8plm3z_51bg15jbzcry3bkqc0000gn/T/com.microsoft.Word/WebArchiveCopyPasteTempFiles/page14image7289088" \* MERGEFORMATINET </w:instrText>
      </w:r>
      <w:r w:rsidRPr="00D034A3">
        <w:rPr>
          <w:rFonts w:ascii="宋体" w:eastAsia="宋体" w:hAnsi="宋体" w:cs="宋体"/>
          <w:kern w:val="0"/>
        </w:rPr>
        <w:fldChar w:fldCharType="separate"/>
      </w:r>
      <w:r w:rsidRPr="00D034A3">
        <w:rPr>
          <w:rFonts w:ascii="宋体" w:eastAsia="宋体" w:hAnsi="宋体" w:cs="宋体"/>
          <w:noProof/>
          <w:kern w:val="0"/>
        </w:rPr>
        <w:drawing>
          <wp:inline distT="0" distB="0" distL="0" distR="0" wp14:anchorId="441772F0" wp14:editId="2883614E">
            <wp:extent cx="5270500" cy="2508885"/>
            <wp:effectExtent l="0" t="0" r="0" b="5715"/>
            <wp:docPr id="5" name="图片 5" descr="page14image728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4image72890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508885"/>
                    </a:xfrm>
                    <a:prstGeom prst="rect">
                      <a:avLst/>
                    </a:prstGeom>
                    <a:noFill/>
                    <a:ln>
                      <a:noFill/>
                    </a:ln>
                  </pic:spPr>
                </pic:pic>
              </a:graphicData>
            </a:graphic>
          </wp:inline>
        </w:drawing>
      </w:r>
      <w:r w:rsidRPr="00D034A3">
        <w:rPr>
          <w:rFonts w:ascii="宋体" w:eastAsia="宋体" w:hAnsi="宋体" w:cs="宋体"/>
          <w:kern w:val="0"/>
        </w:rPr>
        <w:fldChar w:fldCharType="end"/>
      </w:r>
      <w:r w:rsidRPr="00D034A3">
        <w:rPr>
          <w:rFonts w:ascii="宋体" w:eastAsia="宋体" w:hAnsi="宋体" w:cs="宋体"/>
          <w:kern w:val="0"/>
        </w:rPr>
        <w:fldChar w:fldCharType="begin"/>
      </w:r>
      <w:r w:rsidRPr="00D034A3">
        <w:rPr>
          <w:rFonts w:ascii="宋体" w:eastAsia="宋体" w:hAnsi="宋体" w:cs="宋体"/>
          <w:kern w:val="0"/>
        </w:rPr>
        <w:instrText xml:space="preserve"> INCLUDEPICTURE "/var/folders/vv/8plm3z_51bg15jbzcry3bkqc0000gn/T/com.microsoft.Word/WebArchiveCopyPasteTempFiles/page14image7289280" \* MERGEFORMATINET </w:instrText>
      </w:r>
      <w:r w:rsidRPr="00D034A3">
        <w:rPr>
          <w:rFonts w:ascii="宋体" w:eastAsia="宋体" w:hAnsi="宋体" w:cs="宋体"/>
          <w:kern w:val="0"/>
        </w:rPr>
        <w:fldChar w:fldCharType="separate"/>
      </w:r>
      <w:r w:rsidRPr="00D034A3">
        <w:rPr>
          <w:rFonts w:ascii="宋体" w:eastAsia="宋体" w:hAnsi="宋体" w:cs="宋体"/>
          <w:noProof/>
          <w:kern w:val="0"/>
        </w:rPr>
        <w:drawing>
          <wp:inline distT="0" distB="0" distL="0" distR="0" wp14:anchorId="52A1285E" wp14:editId="40D6BD5A">
            <wp:extent cx="5270500" cy="2508885"/>
            <wp:effectExtent l="0" t="0" r="0" b="5715"/>
            <wp:docPr id="4" name="图片 4" descr="page14image728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4image72892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508885"/>
                    </a:xfrm>
                    <a:prstGeom prst="rect">
                      <a:avLst/>
                    </a:prstGeom>
                    <a:noFill/>
                    <a:ln>
                      <a:noFill/>
                    </a:ln>
                  </pic:spPr>
                </pic:pic>
              </a:graphicData>
            </a:graphic>
          </wp:inline>
        </w:drawing>
      </w:r>
      <w:r w:rsidRPr="00D034A3">
        <w:rPr>
          <w:rFonts w:ascii="宋体" w:eastAsia="宋体" w:hAnsi="宋体" w:cs="宋体"/>
          <w:kern w:val="0"/>
        </w:rPr>
        <w:fldChar w:fldCharType="end"/>
      </w:r>
    </w:p>
    <w:p w14:paraId="5CA9C57A" w14:textId="07679FD8" w:rsidR="00D034A3" w:rsidRPr="00D034A3" w:rsidRDefault="00D034A3" w:rsidP="00D034A3">
      <w:pPr>
        <w:widowControl/>
        <w:spacing w:before="100" w:beforeAutospacing="1" w:after="100" w:afterAutospacing="1"/>
        <w:jc w:val="left"/>
        <w:rPr>
          <w:rFonts w:ascii="宋体" w:eastAsia="宋体" w:hAnsi="宋体" w:cs="宋体"/>
          <w:kern w:val="0"/>
        </w:rPr>
      </w:pPr>
      <w:r w:rsidRPr="00D034A3">
        <w:rPr>
          <w:rFonts w:ascii="CMR12" w:eastAsia="宋体" w:hAnsi="CMR12" w:cs="宋体"/>
          <w:kern w:val="0"/>
        </w:rPr>
        <w:t xml:space="preserve">There are many English language processing frameworks and tools such as NLTK, </w:t>
      </w:r>
      <w:proofErr w:type="spellStart"/>
      <w:r w:rsidRPr="00D034A3">
        <w:rPr>
          <w:rFonts w:ascii="CMR12" w:eastAsia="宋体" w:hAnsi="CMR12" w:cs="宋体"/>
          <w:kern w:val="0"/>
        </w:rPr>
        <w:t>Stanfordnlp</w:t>
      </w:r>
      <w:proofErr w:type="spellEnd"/>
      <w:r w:rsidRPr="00D034A3">
        <w:rPr>
          <w:rFonts w:ascii="CMR12" w:eastAsia="宋体" w:hAnsi="CMR12" w:cs="宋体"/>
          <w:kern w:val="0"/>
        </w:rPr>
        <w:t xml:space="preserve">, and </w:t>
      </w:r>
      <w:proofErr w:type="spellStart"/>
      <w:r w:rsidRPr="00D034A3">
        <w:rPr>
          <w:rFonts w:ascii="CMR12" w:eastAsia="宋体" w:hAnsi="CMR12" w:cs="宋体"/>
          <w:kern w:val="0"/>
        </w:rPr>
        <w:t>CoreNLP</w:t>
      </w:r>
      <w:proofErr w:type="spellEnd"/>
      <w:r w:rsidRPr="00D034A3">
        <w:rPr>
          <w:rFonts w:ascii="CMR12" w:eastAsia="宋体" w:hAnsi="CMR12" w:cs="宋体"/>
          <w:kern w:val="0"/>
        </w:rPr>
        <w:t xml:space="preserve">. However, similar tools based on Chinese language are relatively too little to find any research on utilizing these tools on EHR. Chinese sentence syntax and word characteristic components are quite different from English grammar, so a </w:t>
      </w:r>
      <w:r w:rsidR="00E9613F" w:rsidRPr="00D034A3">
        <w:rPr>
          <w:rFonts w:ascii="CMR12" w:eastAsia="宋体" w:hAnsi="CMR12" w:cs="宋体"/>
          <w:kern w:val="0"/>
        </w:rPr>
        <w:t>Chinese</w:t>
      </w:r>
      <w:r w:rsidRPr="00D034A3">
        <w:rPr>
          <w:rFonts w:ascii="CMR12" w:eastAsia="宋体" w:hAnsi="CMR12" w:cs="宋体"/>
          <w:kern w:val="0"/>
        </w:rPr>
        <w:t xml:space="preserve"> language processing tool are required in this project. </w:t>
      </w:r>
    </w:p>
    <w:p w14:paraId="7809D240" w14:textId="0C0243FE" w:rsidR="00D034A3" w:rsidRPr="00D034A3" w:rsidRDefault="00D034A3" w:rsidP="00D034A3">
      <w:pPr>
        <w:widowControl/>
        <w:jc w:val="left"/>
        <w:rPr>
          <w:rFonts w:ascii="宋体" w:eastAsia="宋体" w:hAnsi="宋体" w:cs="宋体"/>
          <w:kern w:val="0"/>
        </w:rPr>
      </w:pPr>
      <w:r w:rsidRPr="00D034A3">
        <w:rPr>
          <w:rFonts w:ascii="宋体" w:eastAsia="宋体" w:hAnsi="宋体" w:cs="宋体"/>
          <w:kern w:val="0"/>
        </w:rPr>
        <w:lastRenderedPageBreak/>
        <w:fldChar w:fldCharType="begin"/>
      </w:r>
      <w:r w:rsidRPr="00D034A3">
        <w:rPr>
          <w:rFonts w:ascii="宋体" w:eastAsia="宋体" w:hAnsi="宋体" w:cs="宋体"/>
          <w:kern w:val="0"/>
        </w:rPr>
        <w:instrText xml:space="preserve"> INCLUDEPICTURE "/var/folders/vv/8plm3z_51bg15jbzcry3bkqc0000gn/T/com.microsoft.Word/WebArchiveCopyPasteTempFiles/page15image9365040" \* MERGEFORMATINET </w:instrText>
      </w:r>
      <w:r w:rsidRPr="00D034A3">
        <w:rPr>
          <w:rFonts w:ascii="宋体" w:eastAsia="宋体" w:hAnsi="宋体" w:cs="宋体"/>
          <w:kern w:val="0"/>
        </w:rPr>
        <w:fldChar w:fldCharType="separate"/>
      </w:r>
      <w:r w:rsidRPr="00D034A3">
        <w:rPr>
          <w:rFonts w:ascii="宋体" w:eastAsia="宋体" w:hAnsi="宋体" w:cs="宋体"/>
          <w:noProof/>
          <w:kern w:val="0"/>
        </w:rPr>
        <w:drawing>
          <wp:inline distT="0" distB="0" distL="0" distR="0" wp14:anchorId="0B968D6C" wp14:editId="5C5034B1">
            <wp:extent cx="2590800" cy="2002155"/>
            <wp:effectExtent l="0" t="0" r="0" b="4445"/>
            <wp:docPr id="3" name="图片 3" descr="page15image936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5image93650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0800" cy="2002155"/>
                    </a:xfrm>
                    <a:prstGeom prst="rect">
                      <a:avLst/>
                    </a:prstGeom>
                    <a:noFill/>
                    <a:ln>
                      <a:noFill/>
                    </a:ln>
                  </pic:spPr>
                </pic:pic>
              </a:graphicData>
            </a:graphic>
          </wp:inline>
        </w:drawing>
      </w:r>
      <w:r w:rsidRPr="00D034A3">
        <w:rPr>
          <w:rFonts w:ascii="宋体" w:eastAsia="宋体" w:hAnsi="宋体" w:cs="宋体"/>
          <w:kern w:val="0"/>
        </w:rPr>
        <w:fldChar w:fldCharType="end"/>
      </w:r>
      <w:r w:rsidRPr="00D034A3">
        <w:rPr>
          <w:rFonts w:ascii="宋体" w:eastAsia="宋体" w:hAnsi="宋体" w:cs="宋体"/>
          <w:kern w:val="0"/>
        </w:rPr>
        <w:fldChar w:fldCharType="begin"/>
      </w:r>
      <w:r w:rsidRPr="00D034A3">
        <w:rPr>
          <w:rFonts w:ascii="宋体" w:eastAsia="宋体" w:hAnsi="宋体" w:cs="宋体"/>
          <w:kern w:val="0"/>
        </w:rPr>
        <w:instrText xml:space="preserve"> INCLUDEPICTURE "/var/folders/vv/8plm3z_51bg15jbzcry3bkqc0000gn/T/com.microsoft.Word/WebArchiveCopyPasteTempFiles/page15image9359216" \* MERGEFORMATINET </w:instrText>
      </w:r>
      <w:r w:rsidRPr="00D034A3">
        <w:rPr>
          <w:rFonts w:ascii="宋体" w:eastAsia="宋体" w:hAnsi="宋体" w:cs="宋体"/>
          <w:kern w:val="0"/>
        </w:rPr>
        <w:fldChar w:fldCharType="separate"/>
      </w:r>
      <w:r w:rsidRPr="00D034A3">
        <w:rPr>
          <w:rFonts w:ascii="宋体" w:eastAsia="宋体" w:hAnsi="宋体" w:cs="宋体"/>
          <w:noProof/>
          <w:kern w:val="0"/>
        </w:rPr>
        <w:drawing>
          <wp:inline distT="0" distB="0" distL="0" distR="0" wp14:anchorId="29BC1199" wp14:editId="02BA637B">
            <wp:extent cx="2590800" cy="1676400"/>
            <wp:effectExtent l="0" t="0" r="0" b="0"/>
            <wp:docPr id="2" name="图片 2" descr="page15image935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15image93592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0800" cy="1676400"/>
                    </a:xfrm>
                    <a:prstGeom prst="rect">
                      <a:avLst/>
                    </a:prstGeom>
                    <a:noFill/>
                    <a:ln>
                      <a:noFill/>
                    </a:ln>
                  </pic:spPr>
                </pic:pic>
              </a:graphicData>
            </a:graphic>
          </wp:inline>
        </w:drawing>
      </w:r>
      <w:r w:rsidRPr="00D034A3">
        <w:rPr>
          <w:rFonts w:ascii="宋体" w:eastAsia="宋体" w:hAnsi="宋体" w:cs="宋体"/>
          <w:kern w:val="0"/>
        </w:rPr>
        <w:fldChar w:fldCharType="end"/>
      </w:r>
    </w:p>
    <w:p w14:paraId="2BD3E7E6" w14:textId="77777777" w:rsidR="00D034A3" w:rsidRPr="00D034A3" w:rsidRDefault="00D034A3" w:rsidP="00D034A3">
      <w:pPr>
        <w:widowControl/>
        <w:spacing w:before="100" w:beforeAutospacing="1" w:after="100" w:afterAutospacing="1"/>
        <w:jc w:val="left"/>
        <w:rPr>
          <w:rFonts w:ascii="宋体" w:eastAsia="宋体" w:hAnsi="宋体" w:cs="宋体"/>
          <w:kern w:val="0"/>
        </w:rPr>
      </w:pPr>
      <w:r w:rsidRPr="00D034A3">
        <w:rPr>
          <w:rFonts w:ascii="CMR12" w:eastAsia="宋体" w:hAnsi="CMR12" w:cs="宋体"/>
          <w:kern w:val="0"/>
        </w:rPr>
        <w:t xml:space="preserve">Figure 2.4: </w:t>
      </w:r>
      <w:proofErr w:type="spellStart"/>
      <w:r w:rsidRPr="00D034A3">
        <w:rPr>
          <w:rFonts w:ascii="CMR12" w:eastAsia="宋体" w:hAnsi="CMR12" w:cs="宋体"/>
          <w:kern w:val="0"/>
        </w:rPr>
        <w:t>Jieba</w:t>
      </w:r>
      <w:proofErr w:type="spellEnd"/>
      <w:r w:rsidRPr="00D034A3">
        <w:rPr>
          <w:rFonts w:ascii="CMR12" w:eastAsia="宋体" w:hAnsi="CMR12" w:cs="宋体"/>
          <w:kern w:val="0"/>
        </w:rPr>
        <w:t xml:space="preserve"> Main Page. </w:t>
      </w:r>
    </w:p>
    <w:p w14:paraId="7B7425C3" w14:textId="77777777" w:rsidR="00D034A3" w:rsidRPr="00D034A3" w:rsidRDefault="00D034A3" w:rsidP="00D034A3">
      <w:pPr>
        <w:widowControl/>
        <w:spacing w:before="100" w:beforeAutospacing="1" w:after="100" w:afterAutospacing="1"/>
        <w:jc w:val="left"/>
        <w:rPr>
          <w:rFonts w:ascii="宋体" w:eastAsia="宋体" w:hAnsi="宋体" w:cs="宋体"/>
          <w:kern w:val="0"/>
        </w:rPr>
      </w:pPr>
      <w:r w:rsidRPr="00D034A3">
        <w:rPr>
          <w:rFonts w:ascii="CMR12" w:eastAsia="宋体" w:hAnsi="CMR12" w:cs="宋体"/>
          <w:kern w:val="0"/>
        </w:rPr>
        <w:t xml:space="preserve">Figure 2.5: Features and Usage </w:t>
      </w:r>
      <w:proofErr w:type="spellStart"/>
      <w:r w:rsidRPr="00D034A3">
        <w:rPr>
          <w:rFonts w:ascii="CMR12" w:eastAsia="宋体" w:hAnsi="CMR12" w:cs="宋体"/>
          <w:kern w:val="0"/>
        </w:rPr>
        <w:t>Docu</w:t>
      </w:r>
      <w:proofErr w:type="spellEnd"/>
      <w:r w:rsidRPr="00D034A3">
        <w:rPr>
          <w:rFonts w:ascii="CMR12" w:eastAsia="宋体" w:hAnsi="CMR12" w:cs="宋体"/>
          <w:kern w:val="0"/>
        </w:rPr>
        <w:t xml:space="preserve">- mentation for </w:t>
      </w:r>
      <w:proofErr w:type="spellStart"/>
      <w:r w:rsidRPr="00D034A3">
        <w:rPr>
          <w:rFonts w:ascii="CMR12" w:eastAsia="宋体" w:hAnsi="CMR12" w:cs="宋体"/>
          <w:kern w:val="0"/>
        </w:rPr>
        <w:t>Jieba</w:t>
      </w:r>
      <w:proofErr w:type="spellEnd"/>
      <w:r w:rsidRPr="00D034A3">
        <w:rPr>
          <w:rFonts w:ascii="CMR12" w:eastAsia="宋体" w:hAnsi="CMR12" w:cs="宋体"/>
          <w:kern w:val="0"/>
        </w:rPr>
        <w:t xml:space="preserve">. </w:t>
      </w:r>
    </w:p>
    <w:p w14:paraId="31D9A76C" w14:textId="77777777" w:rsidR="00D034A3" w:rsidRPr="00D034A3" w:rsidRDefault="00D034A3" w:rsidP="00D034A3">
      <w:pPr>
        <w:widowControl/>
        <w:spacing w:before="100" w:beforeAutospacing="1" w:after="100" w:afterAutospacing="1"/>
        <w:jc w:val="left"/>
        <w:rPr>
          <w:rFonts w:ascii="宋体" w:eastAsia="宋体" w:hAnsi="宋体" w:cs="宋体"/>
          <w:kern w:val="0"/>
        </w:rPr>
      </w:pPr>
      <w:proofErr w:type="gramStart"/>
      <w:r w:rsidRPr="00D034A3">
        <w:rPr>
          <w:rFonts w:ascii="CMR12" w:eastAsia="宋体" w:hAnsi="CMR12" w:cs="宋体"/>
          <w:kern w:val="0"/>
        </w:rPr>
        <w:t>”</w:t>
      </w:r>
      <w:proofErr w:type="spellStart"/>
      <w:r w:rsidRPr="00D034A3">
        <w:rPr>
          <w:rFonts w:ascii="CMR12" w:eastAsia="宋体" w:hAnsi="CMR12" w:cs="宋体"/>
          <w:kern w:val="0"/>
        </w:rPr>
        <w:t>Jieba</w:t>
      </w:r>
      <w:proofErr w:type="spellEnd"/>
      <w:proofErr w:type="gramEnd"/>
      <w:r w:rsidRPr="00D034A3">
        <w:rPr>
          <w:rFonts w:ascii="CMR12" w:eastAsia="宋体" w:hAnsi="CMR12" w:cs="宋体"/>
          <w:kern w:val="0"/>
        </w:rPr>
        <w:t xml:space="preserve">” (Chinese for ”to stutter”) [16] is one of Chinese text segmentation tools, which is built to be the best Python Chinese word segmentation module. It implemented almost all the functions similar to other English language processing frameworks and tools. Keyword Extraction, Part of Speech Tagging, </w:t>
      </w:r>
      <w:proofErr w:type="gramStart"/>
      <w:r w:rsidRPr="00D034A3">
        <w:rPr>
          <w:rFonts w:ascii="CMR12" w:eastAsia="宋体" w:hAnsi="CMR12" w:cs="宋体"/>
          <w:kern w:val="0"/>
        </w:rPr>
        <w:t>Tokenize</w:t>
      </w:r>
      <w:proofErr w:type="gramEnd"/>
      <w:r w:rsidRPr="00D034A3">
        <w:rPr>
          <w:rFonts w:ascii="CMR12" w:eastAsia="宋体" w:hAnsi="CMR12" w:cs="宋体"/>
          <w:kern w:val="0"/>
        </w:rPr>
        <w:t xml:space="preserve"> are the main functions which used in this project. </w:t>
      </w:r>
    </w:p>
    <w:p w14:paraId="05F89E33" w14:textId="77777777" w:rsidR="00D034A3" w:rsidRPr="00D034A3" w:rsidRDefault="00D034A3" w:rsidP="00D034A3">
      <w:pPr>
        <w:widowControl/>
        <w:spacing w:before="100" w:beforeAutospacing="1" w:after="100" w:afterAutospacing="1"/>
        <w:jc w:val="left"/>
        <w:rPr>
          <w:rFonts w:ascii="CMR12" w:eastAsia="宋体" w:hAnsi="CMR12" w:cs="宋体"/>
          <w:b/>
          <w:bCs/>
          <w:kern w:val="0"/>
          <w:sz w:val="32"/>
          <w:szCs w:val="32"/>
        </w:rPr>
      </w:pPr>
      <w:r w:rsidRPr="00D034A3">
        <w:rPr>
          <w:rFonts w:ascii="CMR12" w:eastAsia="宋体" w:hAnsi="CMR12" w:cs="宋体"/>
          <w:b/>
          <w:bCs/>
          <w:kern w:val="0"/>
          <w:sz w:val="32"/>
          <w:szCs w:val="32"/>
        </w:rPr>
        <w:t xml:space="preserve">2.3 Overview of Voice Assistant for EHR </w:t>
      </w:r>
    </w:p>
    <w:p w14:paraId="2DD9B457" w14:textId="77777777" w:rsidR="00D034A3" w:rsidRPr="00D034A3" w:rsidRDefault="00D034A3" w:rsidP="00D034A3">
      <w:pPr>
        <w:widowControl/>
        <w:spacing w:before="100" w:beforeAutospacing="1" w:after="100" w:afterAutospacing="1"/>
        <w:jc w:val="left"/>
        <w:rPr>
          <w:rFonts w:ascii="宋体" w:eastAsia="宋体" w:hAnsi="宋体" w:cs="宋体"/>
          <w:kern w:val="0"/>
        </w:rPr>
      </w:pPr>
      <w:r w:rsidRPr="00D034A3">
        <w:rPr>
          <w:rFonts w:ascii="CMR12" w:eastAsia="宋体" w:hAnsi="CMR12" w:cs="宋体"/>
          <w:kern w:val="0"/>
        </w:rPr>
        <w:t xml:space="preserve">Several voice recognition and language processing systems had been developed which only supported English. Alexa voice assistant of Amazon [17], </w:t>
      </w:r>
      <w:proofErr w:type="spellStart"/>
      <w:r w:rsidRPr="00D034A3">
        <w:rPr>
          <w:rFonts w:ascii="CMR12" w:eastAsia="宋体" w:hAnsi="CMR12" w:cs="宋体"/>
          <w:kern w:val="0"/>
        </w:rPr>
        <w:t>Saykara</w:t>
      </w:r>
      <w:proofErr w:type="spellEnd"/>
      <w:r w:rsidRPr="00D034A3">
        <w:rPr>
          <w:rFonts w:ascii="CMR12" w:eastAsia="宋体" w:hAnsi="CMR12" w:cs="宋体"/>
          <w:kern w:val="0"/>
        </w:rPr>
        <w:t xml:space="preserve"> [18] and Suki [19] are famous and mature applications of AI assistant for doctors on either mobile platform or computer platform. Unfortunately, there has been no similar research or application in Chinese hospitals and clinics except IFLYTEK CO.LTD. [14] started implementing a voice EHR system in 2017. </w:t>
      </w:r>
    </w:p>
    <w:p w14:paraId="13E82EB9" w14:textId="4DFCCBE0" w:rsidR="00D034A3" w:rsidRPr="00D034A3" w:rsidRDefault="00D034A3" w:rsidP="00D034A3">
      <w:pPr>
        <w:widowControl/>
        <w:spacing w:before="100" w:beforeAutospacing="1" w:after="100" w:afterAutospacing="1"/>
        <w:jc w:val="left"/>
        <w:rPr>
          <w:rFonts w:ascii="宋体" w:eastAsia="宋体" w:hAnsi="宋体" w:cs="宋体"/>
          <w:kern w:val="0"/>
        </w:rPr>
      </w:pPr>
    </w:p>
    <w:p w14:paraId="4D551CC3" w14:textId="77777777" w:rsidR="00D034A3" w:rsidRPr="00D034A3" w:rsidRDefault="00D034A3" w:rsidP="00D034A3">
      <w:pPr>
        <w:widowControl/>
        <w:spacing w:before="100" w:beforeAutospacing="1" w:after="100" w:afterAutospacing="1"/>
        <w:jc w:val="left"/>
        <w:rPr>
          <w:rFonts w:ascii="CMR12" w:eastAsia="宋体" w:hAnsi="CMR12" w:cs="宋体"/>
          <w:b/>
          <w:bCs/>
          <w:kern w:val="0"/>
          <w:sz w:val="32"/>
          <w:szCs w:val="32"/>
        </w:rPr>
      </w:pPr>
      <w:r w:rsidRPr="00D034A3">
        <w:rPr>
          <w:rFonts w:ascii="CMR12" w:eastAsia="宋体" w:hAnsi="CMR12" w:cs="宋体"/>
          <w:b/>
          <w:bCs/>
          <w:kern w:val="0"/>
          <w:sz w:val="32"/>
          <w:szCs w:val="32"/>
        </w:rPr>
        <w:t xml:space="preserve">2.3.1 </w:t>
      </w:r>
      <w:proofErr w:type="spellStart"/>
      <w:r w:rsidRPr="00D034A3">
        <w:rPr>
          <w:rFonts w:ascii="CMR12" w:eastAsia="宋体" w:hAnsi="CMR12" w:cs="宋体"/>
          <w:b/>
          <w:bCs/>
          <w:kern w:val="0"/>
          <w:sz w:val="32"/>
          <w:szCs w:val="32"/>
        </w:rPr>
        <w:t>Iflytek</w:t>
      </w:r>
      <w:proofErr w:type="spellEnd"/>
      <w:r w:rsidRPr="00D034A3">
        <w:rPr>
          <w:rFonts w:ascii="CMR12" w:eastAsia="宋体" w:hAnsi="CMR12" w:cs="宋体"/>
          <w:b/>
          <w:bCs/>
          <w:kern w:val="0"/>
          <w:sz w:val="32"/>
          <w:szCs w:val="32"/>
        </w:rPr>
        <w:t xml:space="preserve"> EHR </w:t>
      </w:r>
    </w:p>
    <w:p w14:paraId="553D4F76" w14:textId="77777777" w:rsidR="00D034A3" w:rsidRPr="00D034A3" w:rsidRDefault="00D034A3" w:rsidP="00D034A3">
      <w:pPr>
        <w:widowControl/>
        <w:spacing w:before="100" w:beforeAutospacing="1" w:after="100" w:afterAutospacing="1"/>
        <w:jc w:val="left"/>
        <w:rPr>
          <w:rFonts w:ascii="宋体" w:eastAsia="宋体" w:hAnsi="宋体" w:cs="宋体"/>
          <w:kern w:val="0"/>
        </w:rPr>
      </w:pPr>
      <w:r w:rsidRPr="00D034A3">
        <w:rPr>
          <w:rFonts w:ascii="CMR12" w:eastAsia="宋体" w:hAnsi="CMR12" w:cs="宋体"/>
          <w:kern w:val="0"/>
        </w:rPr>
        <w:t xml:space="preserve">System of </w:t>
      </w:r>
      <w:proofErr w:type="spellStart"/>
      <w:r w:rsidRPr="00D034A3">
        <w:rPr>
          <w:rFonts w:ascii="CMR12" w:eastAsia="宋体" w:hAnsi="CMR12" w:cs="宋体"/>
          <w:kern w:val="0"/>
        </w:rPr>
        <w:t>Iflytek</w:t>
      </w:r>
      <w:proofErr w:type="spellEnd"/>
      <w:r w:rsidRPr="00D034A3">
        <w:rPr>
          <w:rFonts w:ascii="CMR12" w:eastAsia="宋体" w:hAnsi="CMR12" w:cs="宋体"/>
          <w:kern w:val="0"/>
        </w:rPr>
        <w:t xml:space="preserve"> [14] is designed to synchronously records the voice into patients’ </w:t>
      </w:r>
      <w:proofErr w:type="spellStart"/>
      <w:r w:rsidRPr="00D034A3">
        <w:rPr>
          <w:rFonts w:ascii="CMR12" w:eastAsia="宋体" w:hAnsi="CMR12" w:cs="宋体"/>
          <w:kern w:val="0"/>
        </w:rPr>
        <w:t>medi</w:t>
      </w:r>
      <w:proofErr w:type="spellEnd"/>
      <w:r w:rsidRPr="00D034A3">
        <w:rPr>
          <w:rFonts w:ascii="CMR12" w:eastAsia="宋体" w:hAnsi="CMR12" w:cs="宋体"/>
          <w:kern w:val="0"/>
        </w:rPr>
        <w:t xml:space="preserve">- </w:t>
      </w:r>
      <w:proofErr w:type="spellStart"/>
      <w:r w:rsidRPr="00D034A3">
        <w:rPr>
          <w:rFonts w:ascii="CMR12" w:eastAsia="宋体" w:hAnsi="CMR12" w:cs="宋体"/>
          <w:kern w:val="0"/>
        </w:rPr>
        <w:t>cal</w:t>
      </w:r>
      <w:proofErr w:type="spellEnd"/>
      <w:r w:rsidRPr="00D034A3">
        <w:rPr>
          <w:rFonts w:ascii="CMR12" w:eastAsia="宋体" w:hAnsi="CMR12" w:cs="宋体"/>
          <w:kern w:val="0"/>
        </w:rPr>
        <w:t xml:space="preserve"> record, when doctors communicate with the patient. This project will explore feasible approach and method to implement voice </w:t>
      </w:r>
      <w:r w:rsidRPr="00D034A3">
        <w:rPr>
          <w:rFonts w:ascii="CMR12" w:eastAsia="宋体" w:hAnsi="CMR12" w:cs="宋体"/>
          <w:kern w:val="0"/>
        </w:rPr>
        <w:lastRenderedPageBreak/>
        <w:t xml:space="preserve">recognition technology as well as NLP on auto- </w:t>
      </w:r>
      <w:proofErr w:type="spellStart"/>
      <w:r w:rsidRPr="00D034A3">
        <w:rPr>
          <w:rFonts w:ascii="CMR12" w:eastAsia="宋体" w:hAnsi="CMR12" w:cs="宋体"/>
          <w:kern w:val="0"/>
        </w:rPr>
        <w:t>matically</w:t>
      </w:r>
      <w:proofErr w:type="spellEnd"/>
      <w:r w:rsidRPr="00D034A3">
        <w:rPr>
          <w:rFonts w:ascii="CMR12" w:eastAsia="宋体" w:hAnsi="CMR12" w:cs="宋体"/>
          <w:kern w:val="0"/>
        </w:rPr>
        <w:t xml:space="preserve"> filling keywords into EHR to improve the efficiency of doctor’s diagnose based on Chinese. </w:t>
      </w:r>
    </w:p>
    <w:p w14:paraId="2C1E4DEA" w14:textId="77777777" w:rsidR="00D034A3" w:rsidRPr="00D034A3" w:rsidRDefault="00D034A3" w:rsidP="00D034A3">
      <w:pPr>
        <w:widowControl/>
        <w:spacing w:before="100" w:beforeAutospacing="1" w:after="100" w:afterAutospacing="1"/>
        <w:jc w:val="left"/>
        <w:rPr>
          <w:rFonts w:ascii="宋体" w:eastAsia="宋体" w:hAnsi="宋体" w:cs="宋体"/>
          <w:kern w:val="0"/>
        </w:rPr>
      </w:pPr>
      <w:r w:rsidRPr="00D034A3">
        <w:rPr>
          <w:rFonts w:ascii="CMR12" w:eastAsia="宋体" w:hAnsi="CMR12" w:cs="宋体"/>
          <w:kern w:val="0"/>
        </w:rPr>
        <w:t xml:space="preserve">Figure 2.6: </w:t>
      </w:r>
      <w:proofErr w:type="spellStart"/>
      <w:r w:rsidRPr="00D034A3">
        <w:rPr>
          <w:rFonts w:ascii="CMR12" w:eastAsia="宋体" w:hAnsi="CMR12" w:cs="宋体"/>
          <w:kern w:val="0"/>
        </w:rPr>
        <w:t>Iflytek</w:t>
      </w:r>
      <w:proofErr w:type="spellEnd"/>
      <w:r w:rsidRPr="00D034A3">
        <w:rPr>
          <w:rFonts w:ascii="CMR12" w:eastAsia="宋体" w:hAnsi="CMR12" w:cs="宋体"/>
          <w:kern w:val="0"/>
        </w:rPr>
        <w:t xml:space="preserve"> Main Page </w:t>
      </w:r>
    </w:p>
    <w:p w14:paraId="219FE100" w14:textId="77777777" w:rsidR="00D034A3" w:rsidRPr="00D034A3" w:rsidRDefault="00D034A3" w:rsidP="00D034A3">
      <w:pPr>
        <w:widowControl/>
        <w:spacing w:before="100" w:beforeAutospacing="1" w:after="100" w:afterAutospacing="1"/>
        <w:jc w:val="left"/>
        <w:rPr>
          <w:rFonts w:ascii="宋体" w:eastAsia="宋体" w:hAnsi="宋体" w:cs="宋体"/>
          <w:kern w:val="0"/>
        </w:rPr>
      </w:pPr>
      <w:r w:rsidRPr="00D034A3">
        <w:rPr>
          <w:rFonts w:ascii="CMR12" w:eastAsia="宋体" w:hAnsi="CMR12" w:cs="宋体"/>
          <w:kern w:val="0"/>
        </w:rPr>
        <w:t xml:space="preserve">However, there is only description of such system on the Chinese official website of </w:t>
      </w:r>
      <w:proofErr w:type="spellStart"/>
      <w:r w:rsidRPr="00D034A3">
        <w:rPr>
          <w:rFonts w:ascii="CMR12" w:eastAsia="宋体" w:hAnsi="CMR12" w:cs="宋体"/>
          <w:kern w:val="0"/>
        </w:rPr>
        <w:t>Iflytek</w:t>
      </w:r>
      <w:proofErr w:type="spellEnd"/>
      <w:r w:rsidRPr="00D034A3">
        <w:rPr>
          <w:rFonts w:ascii="CMR12" w:eastAsia="宋体" w:hAnsi="CMR12" w:cs="宋体"/>
          <w:kern w:val="0"/>
        </w:rPr>
        <w:t xml:space="preserve"> and even not mentioned on English version of website. In this case, this project regards it as an unfinished system, which is still under development. Refer to this hypothesis, there does not exist any of developed AI-based EHR systems in China. </w:t>
      </w:r>
    </w:p>
    <w:p w14:paraId="0D87926C" w14:textId="64391291" w:rsidR="00D034A3" w:rsidRPr="00D034A3" w:rsidRDefault="00D034A3" w:rsidP="00D034A3">
      <w:pPr>
        <w:widowControl/>
        <w:jc w:val="left"/>
        <w:rPr>
          <w:rFonts w:ascii="宋体" w:eastAsia="宋体" w:hAnsi="宋体" w:cs="宋体"/>
          <w:kern w:val="0"/>
        </w:rPr>
      </w:pPr>
      <w:r w:rsidRPr="00D034A3">
        <w:rPr>
          <w:rFonts w:ascii="宋体" w:eastAsia="宋体" w:hAnsi="宋体" w:cs="宋体"/>
          <w:kern w:val="0"/>
        </w:rPr>
        <w:fldChar w:fldCharType="begin"/>
      </w:r>
      <w:r w:rsidRPr="00D034A3">
        <w:rPr>
          <w:rFonts w:ascii="宋体" w:eastAsia="宋体" w:hAnsi="宋体" w:cs="宋体"/>
          <w:kern w:val="0"/>
        </w:rPr>
        <w:instrText xml:space="preserve"> INCLUDEPICTURE "/var/folders/vv/8plm3z_51bg15jbzcry3bkqc0000gn/T/com.microsoft.Word/WebArchiveCopyPasteTempFiles/page16image8967664" \* MERGEFORMATINET </w:instrText>
      </w:r>
      <w:r w:rsidRPr="00D034A3">
        <w:rPr>
          <w:rFonts w:ascii="宋体" w:eastAsia="宋体" w:hAnsi="宋体" w:cs="宋体"/>
          <w:kern w:val="0"/>
        </w:rPr>
        <w:fldChar w:fldCharType="separate"/>
      </w:r>
      <w:r w:rsidRPr="00D034A3">
        <w:rPr>
          <w:rFonts w:ascii="宋体" w:eastAsia="宋体" w:hAnsi="宋体" w:cs="宋体"/>
          <w:noProof/>
          <w:kern w:val="0"/>
        </w:rPr>
        <w:drawing>
          <wp:inline distT="0" distB="0" distL="0" distR="0" wp14:anchorId="2EFBD840" wp14:editId="21055275">
            <wp:extent cx="4599940" cy="2174875"/>
            <wp:effectExtent l="0" t="0" r="0" b="0"/>
            <wp:docPr id="1" name="图片 1" descr="page16image89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6image89676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9940" cy="2174875"/>
                    </a:xfrm>
                    <a:prstGeom prst="rect">
                      <a:avLst/>
                    </a:prstGeom>
                    <a:noFill/>
                    <a:ln>
                      <a:noFill/>
                    </a:ln>
                  </pic:spPr>
                </pic:pic>
              </a:graphicData>
            </a:graphic>
          </wp:inline>
        </w:drawing>
      </w:r>
      <w:r w:rsidRPr="00D034A3">
        <w:rPr>
          <w:rFonts w:ascii="宋体" w:eastAsia="宋体" w:hAnsi="宋体" w:cs="宋体"/>
          <w:kern w:val="0"/>
        </w:rPr>
        <w:fldChar w:fldCharType="end"/>
      </w:r>
    </w:p>
    <w:p w14:paraId="06D4C192" w14:textId="77777777" w:rsidR="00B050A3" w:rsidRDefault="00BE7F9B"/>
    <w:sectPr w:rsidR="00B050A3" w:rsidSect="00591DCD">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357108" w14:textId="77777777" w:rsidR="00BE7F9B" w:rsidRDefault="00BE7F9B" w:rsidP="005E5D67">
      <w:r>
        <w:separator/>
      </w:r>
    </w:p>
  </w:endnote>
  <w:endnote w:type="continuationSeparator" w:id="0">
    <w:p w14:paraId="2FDABC29" w14:textId="77777777" w:rsidR="00BE7F9B" w:rsidRDefault="00BE7F9B" w:rsidP="005E5D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MR12">
    <w:altName w:val="Cambria"/>
    <w:panose1 w:val="020B0604020202020204"/>
    <w:charset w:val="00"/>
    <w:family w:val="roman"/>
    <w:notTrueType/>
    <w:pitch w:val="default"/>
  </w:font>
  <w:font w:name="CMBX12">
    <w:altName w:val="Cambria"/>
    <w:panose1 w:val="020B0604020202020204"/>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F1DB7F" w14:textId="77777777" w:rsidR="00BE7F9B" w:rsidRDefault="00BE7F9B" w:rsidP="005E5D67">
      <w:r>
        <w:separator/>
      </w:r>
    </w:p>
  </w:footnote>
  <w:footnote w:type="continuationSeparator" w:id="0">
    <w:p w14:paraId="372056C1" w14:textId="77777777" w:rsidR="00BE7F9B" w:rsidRDefault="00BE7F9B" w:rsidP="005E5D6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4"/>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4A3"/>
    <w:rsid w:val="00063B07"/>
    <w:rsid w:val="00090EC5"/>
    <w:rsid w:val="00184362"/>
    <w:rsid w:val="001C797B"/>
    <w:rsid w:val="00201D08"/>
    <w:rsid w:val="00206D78"/>
    <w:rsid w:val="00303E87"/>
    <w:rsid w:val="00316B56"/>
    <w:rsid w:val="00335466"/>
    <w:rsid w:val="003A4031"/>
    <w:rsid w:val="003A6F4D"/>
    <w:rsid w:val="003C358C"/>
    <w:rsid w:val="00400761"/>
    <w:rsid w:val="0043277E"/>
    <w:rsid w:val="00452E10"/>
    <w:rsid w:val="00497D94"/>
    <w:rsid w:val="004E5CB1"/>
    <w:rsid w:val="00555A66"/>
    <w:rsid w:val="00582528"/>
    <w:rsid w:val="00591DCD"/>
    <w:rsid w:val="005E5D67"/>
    <w:rsid w:val="00623DD0"/>
    <w:rsid w:val="0064755C"/>
    <w:rsid w:val="00667C2F"/>
    <w:rsid w:val="006926D8"/>
    <w:rsid w:val="0073401A"/>
    <w:rsid w:val="007B0F94"/>
    <w:rsid w:val="007C1AB6"/>
    <w:rsid w:val="00803510"/>
    <w:rsid w:val="009014B1"/>
    <w:rsid w:val="00906D7D"/>
    <w:rsid w:val="0095217B"/>
    <w:rsid w:val="00975565"/>
    <w:rsid w:val="00996D0A"/>
    <w:rsid w:val="009B499D"/>
    <w:rsid w:val="009C3B21"/>
    <w:rsid w:val="009E1733"/>
    <w:rsid w:val="00A2490E"/>
    <w:rsid w:val="00AA7ED6"/>
    <w:rsid w:val="00BA32D7"/>
    <w:rsid w:val="00BC38D5"/>
    <w:rsid w:val="00BE6FC1"/>
    <w:rsid w:val="00BE7F9B"/>
    <w:rsid w:val="00C40871"/>
    <w:rsid w:val="00C671A1"/>
    <w:rsid w:val="00C7099B"/>
    <w:rsid w:val="00CE2880"/>
    <w:rsid w:val="00D034A3"/>
    <w:rsid w:val="00D128D9"/>
    <w:rsid w:val="00D138AA"/>
    <w:rsid w:val="00D46BFA"/>
    <w:rsid w:val="00D80D17"/>
    <w:rsid w:val="00DB6FAD"/>
    <w:rsid w:val="00E06BB1"/>
    <w:rsid w:val="00E23A29"/>
    <w:rsid w:val="00E56657"/>
    <w:rsid w:val="00E9613F"/>
    <w:rsid w:val="00EA4FA5"/>
    <w:rsid w:val="00EF41A4"/>
    <w:rsid w:val="00F53851"/>
    <w:rsid w:val="00F704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617334E"/>
  <w14:defaultImageDpi w14:val="32767"/>
  <w15:chartTrackingRefBased/>
  <w15:docId w15:val="{FA3D5899-4234-924D-9A7B-4521153C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034A3"/>
    <w:pPr>
      <w:widowControl/>
      <w:spacing w:before="100" w:beforeAutospacing="1" w:after="100" w:afterAutospacing="1"/>
      <w:jc w:val="left"/>
    </w:pPr>
    <w:rPr>
      <w:rFonts w:ascii="宋体" w:eastAsia="宋体" w:hAnsi="宋体" w:cs="宋体"/>
      <w:kern w:val="0"/>
    </w:rPr>
  </w:style>
  <w:style w:type="paragraph" w:styleId="a4">
    <w:name w:val="header"/>
    <w:basedOn w:val="a"/>
    <w:link w:val="a5"/>
    <w:uiPriority w:val="99"/>
    <w:unhideWhenUsed/>
    <w:rsid w:val="005E5D6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E5D67"/>
    <w:rPr>
      <w:sz w:val="18"/>
      <w:szCs w:val="18"/>
    </w:rPr>
  </w:style>
  <w:style w:type="paragraph" w:styleId="a6">
    <w:name w:val="footer"/>
    <w:basedOn w:val="a"/>
    <w:link w:val="a7"/>
    <w:uiPriority w:val="99"/>
    <w:unhideWhenUsed/>
    <w:rsid w:val="005E5D67"/>
    <w:pPr>
      <w:tabs>
        <w:tab w:val="center" w:pos="4153"/>
        <w:tab w:val="right" w:pos="8306"/>
      </w:tabs>
      <w:snapToGrid w:val="0"/>
      <w:jc w:val="left"/>
    </w:pPr>
    <w:rPr>
      <w:sz w:val="18"/>
      <w:szCs w:val="18"/>
    </w:rPr>
  </w:style>
  <w:style w:type="character" w:customStyle="1" w:styleId="a7">
    <w:name w:val="页脚 字符"/>
    <w:basedOn w:val="a0"/>
    <w:link w:val="a6"/>
    <w:uiPriority w:val="99"/>
    <w:rsid w:val="005E5D6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7855752">
      <w:bodyDiv w:val="1"/>
      <w:marLeft w:val="0"/>
      <w:marRight w:val="0"/>
      <w:marTop w:val="0"/>
      <w:marBottom w:val="0"/>
      <w:divBdr>
        <w:top w:val="none" w:sz="0" w:space="0" w:color="auto"/>
        <w:left w:val="none" w:sz="0" w:space="0" w:color="auto"/>
        <w:bottom w:val="none" w:sz="0" w:space="0" w:color="auto"/>
        <w:right w:val="none" w:sz="0" w:space="0" w:color="auto"/>
      </w:divBdr>
      <w:divsChild>
        <w:div w:id="703212404">
          <w:marLeft w:val="0"/>
          <w:marRight w:val="0"/>
          <w:marTop w:val="0"/>
          <w:marBottom w:val="0"/>
          <w:divBdr>
            <w:top w:val="none" w:sz="0" w:space="0" w:color="auto"/>
            <w:left w:val="none" w:sz="0" w:space="0" w:color="auto"/>
            <w:bottom w:val="none" w:sz="0" w:space="0" w:color="auto"/>
            <w:right w:val="none" w:sz="0" w:space="0" w:color="auto"/>
          </w:divBdr>
          <w:divsChild>
            <w:div w:id="1552109888">
              <w:marLeft w:val="0"/>
              <w:marRight w:val="0"/>
              <w:marTop w:val="0"/>
              <w:marBottom w:val="0"/>
              <w:divBdr>
                <w:top w:val="none" w:sz="0" w:space="0" w:color="auto"/>
                <w:left w:val="none" w:sz="0" w:space="0" w:color="auto"/>
                <w:bottom w:val="none" w:sz="0" w:space="0" w:color="auto"/>
                <w:right w:val="none" w:sz="0" w:space="0" w:color="auto"/>
              </w:divBdr>
              <w:divsChild>
                <w:div w:id="41840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3625">
          <w:marLeft w:val="0"/>
          <w:marRight w:val="0"/>
          <w:marTop w:val="0"/>
          <w:marBottom w:val="0"/>
          <w:divBdr>
            <w:top w:val="none" w:sz="0" w:space="0" w:color="auto"/>
            <w:left w:val="none" w:sz="0" w:space="0" w:color="auto"/>
            <w:bottom w:val="none" w:sz="0" w:space="0" w:color="auto"/>
            <w:right w:val="none" w:sz="0" w:space="0" w:color="auto"/>
          </w:divBdr>
          <w:divsChild>
            <w:div w:id="2138907328">
              <w:marLeft w:val="0"/>
              <w:marRight w:val="0"/>
              <w:marTop w:val="0"/>
              <w:marBottom w:val="0"/>
              <w:divBdr>
                <w:top w:val="none" w:sz="0" w:space="0" w:color="auto"/>
                <w:left w:val="none" w:sz="0" w:space="0" w:color="auto"/>
                <w:bottom w:val="none" w:sz="0" w:space="0" w:color="auto"/>
                <w:right w:val="none" w:sz="0" w:space="0" w:color="auto"/>
              </w:divBdr>
              <w:divsChild>
                <w:div w:id="164786394">
                  <w:marLeft w:val="0"/>
                  <w:marRight w:val="0"/>
                  <w:marTop w:val="0"/>
                  <w:marBottom w:val="0"/>
                  <w:divBdr>
                    <w:top w:val="none" w:sz="0" w:space="0" w:color="auto"/>
                    <w:left w:val="none" w:sz="0" w:space="0" w:color="auto"/>
                    <w:bottom w:val="none" w:sz="0" w:space="0" w:color="auto"/>
                    <w:right w:val="none" w:sz="0" w:space="0" w:color="auto"/>
                  </w:divBdr>
                </w:div>
              </w:divsChild>
            </w:div>
            <w:div w:id="365910557">
              <w:marLeft w:val="0"/>
              <w:marRight w:val="0"/>
              <w:marTop w:val="0"/>
              <w:marBottom w:val="0"/>
              <w:divBdr>
                <w:top w:val="none" w:sz="0" w:space="0" w:color="auto"/>
                <w:left w:val="none" w:sz="0" w:space="0" w:color="auto"/>
                <w:bottom w:val="none" w:sz="0" w:space="0" w:color="auto"/>
                <w:right w:val="none" w:sz="0" w:space="0" w:color="auto"/>
              </w:divBdr>
              <w:divsChild>
                <w:div w:id="1099712407">
                  <w:marLeft w:val="0"/>
                  <w:marRight w:val="0"/>
                  <w:marTop w:val="0"/>
                  <w:marBottom w:val="0"/>
                  <w:divBdr>
                    <w:top w:val="none" w:sz="0" w:space="0" w:color="auto"/>
                    <w:left w:val="none" w:sz="0" w:space="0" w:color="auto"/>
                    <w:bottom w:val="none" w:sz="0" w:space="0" w:color="auto"/>
                    <w:right w:val="none" w:sz="0" w:space="0" w:color="auto"/>
                  </w:divBdr>
                </w:div>
              </w:divsChild>
            </w:div>
            <w:div w:id="1755934205">
              <w:marLeft w:val="0"/>
              <w:marRight w:val="0"/>
              <w:marTop w:val="0"/>
              <w:marBottom w:val="0"/>
              <w:divBdr>
                <w:top w:val="none" w:sz="0" w:space="0" w:color="auto"/>
                <w:left w:val="none" w:sz="0" w:space="0" w:color="auto"/>
                <w:bottom w:val="none" w:sz="0" w:space="0" w:color="auto"/>
                <w:right w:val="none" w:sz="0" w:space="0" w:color="auto"/>
              </w:divBdr>
              <w:divsChild>
                <w:div w:id="67699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651084">
          <w:marLeft w:val="0"/>
          <w:marRight w:val="0"/>
          <w:marTop w:val="0"/>
          <w:marBottom w:val="0"/>
          <w:divBdr>
            <w:top w:val="none" w:sz="0" w:space="0" w:color="auto"/>
            <w:left w:val="none" w:sz="0" w:space="0" w:color="auto"/>
            <w:bottom w:val="none" w:sz="0" w:space="0" w:color="auto"/>
            <w:right w:val="none" w:sz="0" w:space="0" w:color="auto"/>
          </w:divBdr>
          <w:divsChild>
            <w:div w:id="386270938">
              <w:marLeft w:val="0"/>
              <w:marRight w:val="0"/>
              <w:marTop w:val="0"/>
              <w:marBottom w:val="0"/>
              <w:divBdr>
                <w:top w:val="none" w:sz="0" w:space="0" w:color="auto"/>
                <w:left w:val="none" w:sz="0" w:space="0" w:color="auto"/>
                <w:bottom w:val="none" w:sz="0" w:space="0" w:color="auto"/>
                <w:right w:val="none" w:sz="0" w:space="0" w:color="auto"/>
              </w:divBdr>
              <w:divsChild>
                <w:div w:id="323778545">
                  <w:marLeft w:val="0"/>
                  <w:marRight w:val="0"/>
                  <w:marTop w:val="0"/>
                  <w:marBottom w:val="0"/>
                  <w:divBdr>
                    <w:top w:val="none" w:sz="0" w:space="0" w:color="auto"/>
                    <w:left w:val="none" w:sz="0" w:space="0" w:color="auto"/>
                    <w:bottom w:val="none" w:sz="0" w:space="0" w:color="auto"/>
                    <w:right w:val="none" w:sz="0" w:space="0" w:color="auto"/>
                  </w:divBdr>
                </w:div>
              </w:divsChild>
            </w:div>
            <w:div w:id="52311311">
              <w:marLeft w:val="0"/>
              <w:marRight w:val="0"/>
              <w:marTop w:val="0"/>
              <w:marBottom w:val="0"/>
              <w:divBdr>
                <w:top w:val="none" w:sz="0" w:space="0" w:color="auto"/>
                <w:left w:val="none" w:sz="0" w:space="0" w:color="auto"/>
                <w:bottom w:val="none" w:sz="0" w:space="0" w:color="auto"/>
                <w:right w:val="none" w:sz="0" w:space="0" w:color="auto"/>
              </w:divBdr>
              <w:divsChild>
                <w:div w:id="1785998831">
                  <w:marLeft w:val="0"/>
                  <w:marRight w:val="0"/>
                  <w:marTop w:val="0"/>
                  <w:marBottom w:val="0"/>
                  <w:divBdr>
                    <w:top w:val="none" w:sz="0" w:space="0" w:color="auto"/>
                    <w:left w:val="none" w:sz="0" w:space="0" w:color="auto"/>
                    <w:bottom w:val="none" w:sz="0" w:space="0" w:color="auto"/>
                    <w:right w:val="none" w:sz="0" w:space="0" w:color="auto"/>
                  </w:divBdr>
                </w:div>
                <w:div w:id="965742339">
                  <w:marLeft w:val="0"/>
                  <w:marRight w:val="0"/>
                  <w:marTop w:val="0"/>
                  <w:marBottom w:val="0"/>
                  <w:divBdr>
                    <w:top w:val="none" w:sz="0" w:space="0" w:color="auto"/>
                    <w:left w:val="none" w:sz="0" w:space="0" w:color="auto"/>
                    <w:bottom w:val="none" w:sz="0" w:space="0" w:color="auto"/>
                    <w:right w:val="none" w:sz="0" w:space="0" w:color="auto"/>
                  </w:divBdr>
                </w:div>
              </w:divsChild>
            </w:div>
            <w:div w:id="438186580">
              <w:marLeft w:val="0"/>
              <w:marRight w:val="0"/>
              <w:marTop w:val="0"/>
              <w:marBottom w:val="0"/>
              <w:divBdr>
                <w:top w:val="none" w:sz="0" w:space="0" w:color="auto"/>
                <w:left w:val="none" w:sz="0" w:space="0" w:color="auto"/>
                <w:bottom w:val="none" w:sz="0" w:space="0" w:color="auto"/>
                <w:right w:val="none" w:sz="0" w:space="0" w:color="auto"/>
              </w:divBdr>
              <w:divsChild>
                <w:div w:id="26792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7949">
          <w:marLeft w:val="0"/>
          <w:marRight w:val="0"/>
          <w:marTop w:val="0"/>
          <w:marBottom w:val="0"/>
          <w:divBdr>
            <w:top w:val="none" w:sz="0" w:space="0" w:color="auto"/>
            <w:left w:val="none" w:sz="0" w:space="0" w:color="auto"/>
            <w:bottom w:val="none" w:sz="0" w:space="0" w:color="auto"/>
            <w:right w:val="none" w:sz="0" w:space="0" w:color="auto"/>
          </w:divBdr>
          <w:divsChild>
            <w:div w:id="1247881582">
              <w:marLeft w:val="0"/>
              <w:marRight w:val="0"/>
              <w:marTop w:val="0"/>
              <w:marBottom w:val="0"/>
              <w:divBdr>
                <w:top w:val="none" w:sz="0" w:space="0" w:color="auto"/>
                <w:left w:val="none" w:sz="0" w:space="0" w:color="auto"/>
                <w:bottom w:val="none" w:sz="0" w:space="0" w:color="auto"/>
                <w:right w:val="none" w:sz="0" w:space="0" w:color="auto"/>
              </w:divBdr>
              <w:divsChild>
                <w:div w:id="1471632619">
                  <w:marLeft w:val="0"/>
                  <w:marRight w:val="0"/>
                  <w:marTop w:val="0"/>
                  <w:marBottom w:val="0"/>
                  <w:divBdr>
                    <w:top w:val="none" w:sz="0" w:space="0" w:color="auto"/>
                    <w:left w:val="none" w:sz="0" w:space="0" w:color="auto"/>
                    <w:bottom w:val="none" w:sz="0" w:space="0" w:color="auto"/>
                    <w:right w:val="none" w:sz="0" w:space="0" w:color="auto"/>
                  </w:divBdr>
                </w:div>
              </w:divsChild>
            </w:div>
            <w:div w:id="879900369">
              <w:marLeft w:val="0"/>
              <w:marRight w:val="0"/>
              <w:marTop w:val="0"/>
              <w:marBottom w:val="0"/>
              <w:divBdr>
                <w:top w:val="none" w:sz="0" w:space="0" w:color="auto"/>
                <w:left w:val="none" w:sz="0" w:space="0" w:color="auto"/>
                <w:bottom w:val="none" w:sz="0" w:space="0" w:color="auto"/>
                <w:right w:val="none" w:sz="0" w:space="0" w:color="auto"/>
              </w:divBdr>
              <w:divsChild>
                <w:div w:id="1936010714">
                  <w:marLeft w:val="0"/>
                  <w:marRight w:val="0"/>
                  <w:marTop w:val="0"/>
                  <w:marBottom w:val="0"/>
                  <w:divBdr>
                    <w:top w:val="none" w:sz="0" w:space="0" w:color="auto"/>
                    <w:left w:val="none" w:sz="0" w:space="0" w:color="auto"/>
                    <w:bottom w:val="none" w:sz="0" w:space="0" w:color="auto"/>
                    <w:right w:val="none" w:sz="0" w:space="0" w:color="auto"/>
                  </w:divBdr>
                </w:div>
                <w:div w:id="240412954">
                  <w:marLeft w:val="0"/>
                  <w:marRight w:val="0"/>
                  <w:marTop w:val="0"/>
                  <w:marBottom w:val="0"/>
                  <w:divBdr>
                    <w:top w:val="none" w:sz="0" w:space="0" w:color="auto"/>
                    <w:left w:val="none" w:sz="0" w:space="0" w:color="auto"/>
                    <w:bottom w:val="none" w:sz="0" w:space="0" w:color="auto"/>
                    <w:right w:val="none" w:sz="0" w:space="0" w:color="auto"/>
                  </w:divBdr>
                </w:div>
              </w:divsChild>
            </w:div>
            <w:div w:id="217321151">
              <w:marLeft w:val="0"/>
              <w:marRight w:val="0"/>
              <w:marTop w:val="0"/>
              <w:marBottom w:val="0"/>
              <w:divBdr>
                <w:top w:val="none" w:sz="0" w:space="0" w:color="auto"/>
                <w:left w:val="none" w:sz="0" w:space="0" w:color="auto"/>
                <w:bottom w:val="none" w:sz="0" w:space="0" w:color="auto"/>
                <w:right w:val="none" w:sz="0" w:space="0" w:color="auto"/>
              </w:divBdr>
              <w:divsChild>
                <w:div w:id="1966888399">
                  <w:marLeft w:val="0"/>
                  <w:marRight w:val="0"/>
                  <w:marTop w:val="0"/>
                  <w:marBottom w:val="0"/>
                  <w:divBdr>
                    <w:top w:val="none" w:sz="0" w:space="0" w:color="auto"/>
                    <w:left w:val="none" w:sz="0" w:space="0" w:color="auto"/>
                    <w:bottom w:val="none" w:sz="0" w:space="0" w:color="auto"/>
                    <w:right w:val="none" w:sz="0" w:space="0" w:color="auto"/>
                  </w:divBdr>
                </w:div>
              </w:divsChild>
            </w:div>
            <w:div w:id="1978295549">
              <w:marLeft w:val="0"/>
              <w:marRight w:val="0"/>
              <w:marTop w:val="0"/>
              <w:marBottom w:val="0"/>
              <w:divBdr>
                <w:top w:val="none" w:sz="0" w:space="0" w:color="auto"/>
                <w:left w:val="none" w:sz="0" w:space="0" w:color="auto"/>
                <w:bottom w:val="none" w:sz="0" w:space="0" w:color="auto"/>
                <w:right w:val="none" w:sz="0" w:space="0" w:color="auto"/>
              </w:divBdr>
              <w:divsChild>
                <w:div w:id="84339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8674">
          <w:marLeft w:val="0"/>
          <w:marRight w:val="0"/>
          <w:marTop w:val="0"/>
          <w:marBottom w:val="0"/>
          <w:divBdr>
            <w:top w:val="none" w:sz="0" w:space="0" w:color="auto"/>
            <w:left w:val="none" w:sz="0" w:space="0" w:color="auto"/>
            <w:bottom w:val="none" w:sz="0" w:space="0" w:color="auto"/>
            <w:right w:val="none" w:sz="0" w:space="0" w:color="auto"/>
          </w:divBdr>
          <w:divsChild>
            <w:div w:id="1771005586">
              <w:marLeft w:val="0"/>
              <w:marRight w:val="0"/>
              <w:marTop w:val="0"/>
              <w:marBottom w:val="0"/>
              <w:divBdr>
                <w:top w:val="none" w:sz="0" w:space="0" w:color="auto"/>
                <w:left w:val="none" w:sz="0" w:space="0" w:color="auto"/>
                <w:bottom w:val="none" w:sz="0" w:space="0" w:color="auto"/>
                <w:right w:val="none" w:sz="0" w:space="0" w:color="auto"/>
              </w:divBdr>
              <w:divsChild>
                <w:div w:id="15479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6</Pages>
  <Words>888</Words>
  <Characters>5062</Characters>
  <Application>Microsoft Office Word</Application>
  <DocSecurity>0</DocSecurity>
  <Lines>42</Lines>
  <Paragraphs>11</Paragraphs>
  <ScaleCrop>false</ScaleCrop>
  <Company/>
  <LinksUpToDate>false</LinksUpToDate>
  <CharactersWithSpaces>5939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Yiming LI (20031525)</dc:creator>
  <cp:keywords/>
  <dc:description/>
  <cp:lastModifiedBy>Yiming LI (20031525)</cp:lastModifiedBy>
  <cp:revision>18</cp:revision>
  <dcterms:created xsi:type="dcterms:W3CDTF">2021-04-01T14:10:00Z</dcterms:created>
  <dcterms:modified xsi:type="dcterms:W3CDTF">2021-04-01T16:37:00Z</dcterms:modified>
</cp:coreProperties>
</file>